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57E3" w14:textId="77777777" w:rsidR="00B01F5B" w:rsidRPr="00C46CCA" w:rsidRDefault="00B01F5B" w:rsidP="00B01F5B">
      <w:pPr>
        <w:jc w:val="both"/>
        <w:rPr>
          <w:b/>
          <w:sz w:val="28"/>
          <w:szCs w:val="28"/>
          <w:lang w:val="uk-UA"/>
        </w:rPr>
      </w:pPr>
    </w:p>
    <w:p w14:paraId="34D969B8" w14:textId="77777777" w:rsidR="00B01F5B" w:rsidRPr="00C46CCA" w:rsidRDefault="00B01F5B" w:rsidP="00B01F5B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КОМПЛЕКСНА ПРОГРАМА</w:t>
      </w:r>
    </w:p>
    <w:p w14:paraId="511F57DB" w14:textId="46BB7401" w:rsidR="00B01F5B" w:rsidRDefault="00B01F5B" w:rsidP="00D065C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розвитку </w:t>
      </w:r>
      <w:r w:rsidRPr="007E300A">
        <w:rPr>
          <w:b/>
          <w:sz w:val="28"/>
          <w:szCs w:val="28"/>
          <w:lang w:val="uk-UA"/>
        </w:rPr>
        <w:t xml:space="preserve">туризму </w:t>
      </w:r>
      <w:r w:rsidRPr="00C46CCA">
        <w:rPr>
          <w:b/>
          <w:sz w:val="28"/>
          <w:szCs w:val="28"/>
          <w:lang w:val="uk-UA"/>
        </w:rPr>
        <w:t xml:space="preserve">Горішньоплавнівської міської </w:t>
      </w:r>
      <w:r>
        <w:rPr>
          <w:b/>
          <w:sz w:val="28"/>
          <w:szCs w:val="28"/>
          <w:lang w:val="uk-UA"/>
        </w:rPr>
        <w:t xml:space="preserve">територіальної громади </w:t>
      </w:r>
    </w:p>
    <w:p w14:paraId="3A7A5FF3" w14:textId="77777777" w:rsidR="00B01F5B" w:rsidRPr="00C46CCA" w:rsidRDefault="00B01F5B" w:rsidP="00B01F5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2027 – 2031</w:t>
      </w:r>
      <w:r w:rsidRPr="00C46CCA">
        <w:rPr>
          <w:b/>
          <w:sz w:val="28"/>
          <w:szCs w:val="28"/>
          <w:lang w:val="uk-UA"/>
        </w:rPr>
        <w:t xml:space="preserve"> роки</w:t>
      </w:r>
    </w:p>
    <w:p w14:paraId="03BFBCA1" w14:textId="77777777" w:rsidR="00B01F5B" w:rsidRPr="00C46CCA" w:rsidRDefault="00B01F5B" w:rsidP="00B01F5B">
      <w:pPr>
        <w:jc w:val="center"/>
        <w:rPr>
          <w:b/>
          <w:sz w:val="28"/>
          <w:szCs w:val="28"/>
          <w:lang w:val="uk-UA"/>
        </w:rPr>
      </w:pPr>
    </w:p>
    <w:p w14:paraId="09515215" w14:textId="2B104D1C" w:rsidR="008F6007" w:rsidRPr="00C46CCA" w:rsidRDefault="004E0648" w:rsidP="004E0648">
      <w:pPr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="008F6007" w:rsidRPr="00C46CCA">
        <w:rPr>
          <w:b/>
          <w:bCs/>
          <w:sz w:val="28"/>
          <w:szCs w:val="28"/>
          <w:lang w:val="uk-UA"/>
        </w:rPr>
        <w:t>ПАСПОРТ</w:t>
      </w:r>
    </w:p>
    <w:p w14:paraId="0FC6AC2D" w14:textId="0226CC3A" w:rsidR="008F6007" w:rsidRPr="00B17371" w:rsidRDefault="008F6007" w:rsidP="008F6007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bCs/>
          <w:sz w:val="28"/>
          <w:szCs w:val="28"/>
          <w:lang w:val="uk-UA"/>
        </w:rPr>
        <w:t xml:space="preserve">Комплексної програми розвитку </w:t>
      </w:r>
      <w:r w:rsidR="000445BE">
        <w:rPr>
          <w:b/>
          <w:sz w:val="28"/>
          <w:szCs w:val="28"/>
          <w:lang w:val="uk-UA"/>
        </w:rPr>
        <w:t>туризму</w:t>
      </w:r>
      <w:r w:rsidRPr="00C46CCA">
        <w:rPr>
          <w:b/>
          <w:sz w:val="28"/>
          <w:szCs w:val="28"/>
          <w:lang w:val="uk-UA"/>
        </w:rPr>
        <w:t xml:space="preserve"> </w:t>
      </w:r>
    </w:p>
    <w:p w14:paraId="53C7E4D5" w14:textId="77777777" w:rsidR="008F6007" w:rsidRPr="00C46CCA" w:rsidRDefault="008F6007" w:rsidP="008F6007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Горішньоплавнівської міської територіальної громади </w:t>
      </w:r>
    </w:p>
    <w:p w14:paraId="36A298D8" w14:textId="77777777" w:rsidR="008F6007" w:rsidRPr="00C46CCA" w:rsidRDefault="005E455C" w:rsidP="008F60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</w:t>
      </w:r>
      <w:r w:rsidRPr="007B4BF2">
        <w:rPr>
          <w:b/>
          <w:sz w:val="28"/>
          <w:szCs w:val="28"/>
        </w:rPr>
        <w:t>7</w:t>
      </w:r>
      <w:r w:rsidR="000445BE">
        <w:rPr>
          <w:b/>
          <w:sz w:val="28"/>
          <w:szCs w:val="28"/>
          <w:lang w:val="uk-UA"/>
        </w:rPr>
        <w:t xml:space="preserve"> – 20</w:t>
      </w:r>
      <w:r w:rsidRPr="007B4BF2">
        <w:rPr>
          <w:b/>
          <w:sz w:val="28"/>
          <w:szCs w:val="28"/>
        </w:rPr>
        <w:t>31</w:t>
      </w:r>
      <w:r w:rsidR="008F6007" w:rsidRPr="00C46CCA">
        <w:rPr>
          <w:b/>
          <w:sz w:val="28"/>
          <w:szCs w:val="28"/>
          <w:lang w:val="uk-UA"/>
        </w:rPr>
        <w:t xml:space="preserve"> роки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008"/>
        <w:gridCol w:w="5245"/>
      </w:tblGrid>
      <w:tr w:rsidR="008F6007" w:rsidRPr="00C46CCA" w14:paraId="1F40A663" w14:textId="77777777" w:rsidTr="00F109EF">
        <w:tc>
          <w:tcPr>
            <w:tcW w:w="636" w:type="dxa"/>
          </w:tcPr>
          <w:p w14:paraId="08052065" w14:textId="77777777" w:rsidR="008F6007" w:rsidRPr="00C46CCA" w:rsidRDefault="008F6007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008" w:type="dxa"/>
          </w:tcPr>
          <w:p w14:paraId="47B868AE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245" w:type="dxa"/>
          </w:tcPr>
          <w:p w14:paraId="0894B893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4C799F51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70E1BDF0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6E0906" w:rsidRPr="00C46CCA" w14:paraId="4DC7C6B3" w14:textId="77777777" w:rsidTr="00F109EF">
        <w:trPr>
          <w:trHeight w:val="1254"/>
        </w:trPr>
        <w:tc>
          <w:tcPr>
            <w:tcW w:w="636" w:type="dxa"/>
          </w:tcPr>
          <w:p w14:paraId="46FF0A0D" w14:textId="7E670396" w:rsidR="006E0906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008" w:type="dxa"/>
          </w:tcPr>
          <w:p w14:paraId="41316E0A" w14:textId="28C59EAE" w:rsidR="006E0906" w:rsidRPr="00C46CCA" w:rsidRDefault="006E0906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Рішення виконавчого комітету Горішньоплавнівської міської ради Кременчуцького району Полтавської області про погодження програми  </w:t>
            </w:r>
          </w:p>
        </w:tc>
        <w:tc>
          <w:tcPr>
            <w:tcW w:w="5245" w:type="dxa"/>
          </w:tcPr>
          <w:p w14:paraId="20573CE4" w14:textId="6E75E9AB" w:rsidR="006E0906" w:rsidRPr="00C46CCA" w:rsidRDefault="0021524E" w:rsidP="00450BEC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№ 201 </w:t>
            </w:r>
            <w:r w:rsidR="00450B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 29.09.2026 «Про схвалення </w:t>
            </w:r>
            <w:proofErr w:type="spellStart"/>
            <w:r w:rsidR="00450BEC">
              <w:rPr>
                <w:rFonts w:ascii="Times New Roman" w:hAnsi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="00450B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Комплексної програми розвитку туризму Горішньоплавнівської міської територіальної громади на 2027-2031 роки»</w:t>
            </w:r>
          </w:p>
        </w:tc>
      </w:tr>
      <w:tr w:rsidR="008F6007" w:rsidRPr="00C46CCA" w14:paraId="0FF21DB7" w14:textId="77777777" w:rsidTr="00F109EF">
        <w:trPr>
          <w:trHeight w:val="1254"/>
        </w:trPr>
        <w:tc>
          <w:tcPr>
            <w:tcW w:w="636" w:type="dxa"/>
          </w:tcPr>
          <w:p w14:paraId="5087A177" w14:textId="43A9B223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7E4A4145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245" w:type="dxa"/>
          </w:tcPr>
          <w:p w14:paraId="01B6FB9E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63DF8023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1043B136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8F6007" w:rsidRPr="00C46CCA" w14:paraId="4CCABAF7" w14:textId="77777777" w:rsidTr="00F109EF">
        <w:trPr>
          <w:trHeight w:val="1254"/>
        </w:trPr>
        <w:tc>
          <w:tcPr>
            <w:tcW w:w="636" w:type="dxa"/>
          </w:tcPr>
          <w:p w14:paraId="566AB8B1" w14:textId="5584436C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573C3584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Співрозробники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програми  </w:t>
            </w:r>
          </w:p>
        </w:tc>
        <w:tc>
          <w:tcPr>
            <w:tcW w:w="5245" w:type="dxa"/>
          </w:tcPr>
          <w:p w14:paraId="3BDDF347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F6007" w:rsidRPr="00C46CCA" w14:paraId="2A0F400D" w14:textId="77777777" w:rsidTr="00F109EF">
        <w:tc>
          <w:tcPr>
            <w:tcW w:w="636" w:type="dxa"/>
          </w:tcPr>
          <w:p w14:paraId="18737D36" w14:textId="0DA5CF08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21972E2D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245" w:type="dxa"/>
          </w:tcPr>
          <w:p w14:paraId="3FD3389C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252F7E5B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 Полтавської області</w:t>
            </w:r>
          </w:p>
        </w:tc>
      </w:tr>
      <w:tr w:rsidR="008F6007" w:rsidRPr="00C46CCA" w14:paraId="721501EA" w14:textId="77777777" w:rsidTr="00F109EF">
        <w:trPr>
          <w:trHeight w:val="1185"/>
        </w:trPr>
        <w:tc>
          <w:tcPr>
            <w:tcW w:w="636" w:type="dxa"/>
          </w:tcPr>
          <w:p w14:paraId="26190825" w14:textId="11ECAF2A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.1</w:t>
            </w:r>
          </w:p>
        </w:tc>
        <w:tc>
          <w:tcPr>
            <w:tcW w:w="4008" w:type="dxa"/>
          </w:tcPr>
          <w:p w14:paraId="295A299E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розпорядник коштів </w:t>
            </w:r>
          </w:p>
        </w:tc>
        <w:tc>
          <w:tcPr>
            <w:tcW w:w="5245" w:type="dxa"/>
          </w:tcPr>
          <w:p w14:paraId="02FB5264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7E947E72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21C3DD7E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8F6007" w:rsidRPr="000445BE" w14:paraId="0014888A" w14:textId="77777777" w:rsidTr="00F109EF">
        <w:tc>
          <w:tcPr>
            <w:tcW w:w="636" w:type="dxa"/>
          </w:tcPr>
          <w:p w14:paraId="2AF7515D" w14:textId="244185AB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6CF9313A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Учасники програми </w:t>
            </w:r>
          </w:p>
        </w:tc>
        <w:tc>
          <w:tcPr>
            <w:tcW w:w="5245" w:type="dxa"/>
          </w:tcPr>
          <w:p w14:paraId="2EE2731C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4066C885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42277DDE" w14:textId="77777777" w:rsidR="008F6007" w:rsidRPr="00C46CCA" w:rsidRDefault="008F6007" w:rsidP="000445BE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області, Краєзнавчий музей м.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0445BE">
              <w:rPr>
                <w:rFonts w:ascii="Times New Roman" w:hAnsi="Times New Roman"/>
                <w:sz w:val="28"/>
                <w:szCs w:val="28"/>
                <w:lang w:val="uk-UA"/>
              </w:rPr>
              <w:t>Горішні Плавні</w:t>
            </w:r>
          </w:p>
        </w:tc>
      </w:tr>
      <w:tr w:rsidR="008F6007" w:rsidRPr="00C46CCA" w14:paraId="38912661" w14:textId="77777777" w:rsidTr="00F109EF">
        <w:tc>
          <w:tcPr>
            <w:tcW w:w="636" w:type="dxa"/>
          </w:tcPr>
          <w:p w14:paraId="2EC6D646" w14:textId="3D5FCC96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1D17017E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245" w:type="dxa"/>
          </w:tcPr>
          <w:p w14:paraId="16A0F985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5 років </w:t>
            </w:r>
          </w:p>
        </w:tc>
      </w:tr>
      <w:tr w:rsidR="008F6007" w:rsidRPr="00C46CCA" w14:paraId="247B7F7B" w14:textId="77777777" w:rsidTr="00F109EF">
        <w:tc>
          <w:tcPr>
            <w:tcW w:w="636" w:type="dxa"/>
          </w:tcPr>
          <w:p w14:paraId="337A2085" w14:textId="5279B2AE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.1.</w:t>
            </w:r>
          </w:p>
        </w:tc>
        <w:tc>
          <w:tcPr>
            <w:tcW w:w="4008" w:type="dxa"/>
          </w:tcPr>
          <w:p w14:paraId="6F3E5A84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Роки виконання програми </w:t>
            </w:r>
          </w:p>
          <w:p w14:paraId="46236FBE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(для довгострокових програм) </w:t>
            </w:r>
          </w:p>
        </w:tc>
        <w:tc>
          <w:tcPr>
            <w:tcW w:w="5245" w:type="dxa"/>
          </w:tcPr>
          <w:p w14:paraId="5882942E" w14:textId="77777777" w:rsidR="008F6007" w:rsidRPr="00C46CCA" w:rsidRDefault="005E455C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8F6007" w:rsidRPr="00C46CCA" w14:paraId="5B0E20AE" w14:textId="77777777" w:rsidTr="00F109EF">
        <w:tc>
          <w:tcPr>
            <w:tcW w:w="636" w:type="dxa"/>
          </w:tcPr>
          <w:p w14:paraId="30D65233" w14:textId="273520F3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291C3111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Перелік місцевих бюджетів, які беруть участь у виконанні прог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рами (для комплексних програм)</w:t>
            </w:r>
          </w:p>
        </w:tc>
        <w:tc>
          <w:tcPr>
            <w:tcW w:w="5245" w:type="dxa"/>
          </w:tcPr>
          <w:p w14:paraId="3993180B" w14:textId="77777777" w:rsidR="008F6007" w:rsidRPr="00AD349C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349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Бюджет Горішньоплавнівської міської територіальної громади</w:t>
            </w:r>
            <w:r w:rsidRPr="00AD34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інші кошти не заборонені чинним законодавством</w:t>
            </w:r>
          </w:p>
        </w:tc>
      </w:tr>
      <w:tr w:rsidR="008F6007" w:rsidRPr="00587DAB" w14:paraId="25030964" w14:textId="77777777" w:rsidTr="00F109EF">
        <w:tc>
          <w:tcPr>
            <w:tcW w:w="636" w:type="dxa"/>
          </w:tcPr>
          <w:p w14:paraId="4808A660" w14:textId="293D946C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9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08" w:type="dxa"/>
          </w:tcPr>
          <w:p w14:paraId="0EE391B0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необхідний для реалізації програми, всього, </w:t>
            </w: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тис.грн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у тому числі: </w:t>
            </w:r>
          </w:p>
        </w:tc>
        <w:tc>
          <w:tcPr>
            <w:tcW w:w="5245" w:type="dxa"/>
          </w:tcPr>
          <w:p w14:paraId="4B58B420" w14:textId="7E018BA8" w:rsidR="008F6007" w:rsidRPr="000F7D42" w:rsidRDefault="00E80923" w:rsidP="00747AB1">
            <w:pPr>
              <w:pStyle w:val="aa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929,1</w:t>
            </w:r>
          </w:p>
        </w:tc>
      </w:tr>
      <w:tr w:rsidR="008F6007" w:rsidRPr="000209DD" w14:paraId="1C5D1DFC" w14:textId="77777777" w:rsidTr="00F109EF">
        <w:tc>
          <w:tcPr>
            <w:tcW w:w="636" w:type="dxa"/>
          </w:tcPr>
          <w:p w14:paraId="008C0C09" w14:textId="0608352B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="008F6007"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.1</w:t>
            </w:r>
          </w:p>
        </w:tc>
        <w:tc>
          <w:tcPr>
            <w:tcW w:w="4008" w:type="dxa"/>
          </w:tcPr>
          <w:p w14:paraId="17B66C6B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Коштів бюджету Горішньоплавнівської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всього,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245" w:type="dxa"/>
          </w:tcPr>
          <w:p w14:paraId="4C6A12B9" w14:textId="0FE7AC13" w:rsidR="008F6007" w:rsidRPr="00C46CCA" w:rsidRDefault="000C665A" w:rsidP="00747AB1">
            <w:pPr>
              <w:pStyle w:val="aa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  <w:r w:rsidRPr="00A97387"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 w:rsidR="00E80923"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  <w:t>929,1</w:t>
            </w:r>
          </w:p>
        </w:tc>
      </w:tr>
      <w:tr w:rsidR="008F6007" w:rsidRPr="00C46CCA" w14:paraId="17BD3582" w14:textId="77777777" w:rsidTr="00F109EF">
        <w:tc>
          <w:tcPr>
            <w:tcW w:w="636" w:type="dxa"/>
          </w:tcPr>
          <w:p w14:paraId="3B541561" w14:textId="1CC57966" w:rsidR="008F6007" w:rsidRPr="00C46CCA" w:rsidRDefault="0021524E" w:rsidP="00F109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="008F6007">
              <w:rPr>
                <w:rFonts w:ascii="Times New Roman" w:hAnsi="Times New Roman"/>
                <w:sz w:val="28"/>
                <w:szCs w:val="28"/>
                <w:lang w:val="uk-UA"/>
              </w:rPr>
              <w:t>.2</w:t>
            </w:r>
          </w:p>
        </w:tc>
        <w:tc>
          <w:tcPr>
            <w:tcW w:w="4008" w:type="dxa"/>
          </w:tcPr>
          <w:p w14:paraId="23C4F2FF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Коштів інших джерел </w:t>
            </w:r>
          </w:p>
        </w:tc>
        <w:tc>
          <w:tcPr>
            <w:tcW w:w="5245" w:type="dxa"/>
          </w:tcPr>
          <w:p w14:paraId="55AAE26C" w14:textId="77777777" w:rsidR="008F6007" w:rsidRPr="00C46CCA" w:rsidRDefault="008F6007" w:rsidP="00F109EF">
            <w:pPr>
              <w:pStyle w:val="aa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</w:p>
        </w:tc>
      </w:tr>
    </w:tbl>
    <w:p w14:paraId="50BA81C2" w14:textId="793FACB4" w:rsidR="008F6007" w:rsidRDefault="008F6007" w:rsidP="008F6007">
      <w:pPr>
        <w:jc w:val="center"/>
        <w:rPr>
          <w:b/>
          <w:sz w:val="28"/>
          <w:szCs w:val="28"/>
          <w:lang w:val="uk-UA"/>
        </w:rPr>
      </w:pPr>
    </w:p>
    <w:p w14:paraId="1E10DEE6" w14:textId="77777777" w:rsidR="008F6007" w:rsidRPr="00C46CCA" w:rsidRDefault="008F6007" w:rsidP="008F6007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Визначення проблеми, на розв’</w:t>
      </w:r>
      <w:r>
        <w:rPr>
          <w:b/>
          <w:sz w:val="28"/>
          <w:szCs w:val="28"/>
          <w:lang w:val="uk-UA"/>
        </w:rPr>
        <w:t>язання якої спрямована Програма</w:t>
      </w:r>
    </w:p>
    <w:p w14:paraId="0843D4DB" w14:textId="67BB3F22" w:rsidR="00A47DBD" w:rsidRPr="00A55F20" w:rsidRDefault="00A47DBD" w:rsidP="005205DB">
      <w:pPr>
        <w:ind w:firstLine="567"/>
        <w:jc w:val="both"/>
        <w:rPr>
          <w:sz w:val="28"/>
          <w:szCs w:val="28"/>
          <w:lang w:val="uk-UA"/>
        </w:rPr>
      </w:pPr>
      <w:r w:rsidRPr="00A55F20">
        <w:rPr>
          <w:sz w:val="28"/>
          <w:szCs w:val="28"/>
          <w:lang w:val="uk-UA"/>
        </w:rPr>
        <w:t>Розвиток туристичної галузі є пе</w:t>
      </w:r>
      <w:r>
        <w:rPr>
          <w:sz w:val="28"/>
          <w:szCs w:val="28"/>
          <w:lang w:val="uk-UA"/>
        </w:rPr>
        <w:t>рспективним для м. Горішні Плавні</w:t>
      </w:r>
      <w:r w:rsidRPr="00A55F20">
        <w:rPr>
          <w:sz w:val="28"/>
          <w:szCs w:val="28"/>
          <w:lang w:val="uk-UA"/>
        </w:rPr>
        <w:t>, що обумовлено його географічними та історичними особливостями.</w:t>
      </w:r>
    </w:p>
    <w:p w14:paraId="2D498AFC" w14:textId="1571D86A" w:rsidR="00A47DBD" w:rsidRPr="00A55F20" w:rsidRDefault="00A47DBD" w:rsidP="005205DB">
      <w:pPr>
        <w:ind w:firstLine="567"/>
        <w:jc w:val="both"/>
        <w:rPr>
          <w:sz w:val="28"/>
          <w:szCs w:val="28"/>
          <w:lang w:val="uk-UA"/>
        </w:rPr>
      </w:pPr>
      <w:r w:rsidRPr="00A55F20">
        <w:rPr>
          <w:sz w:val="28"/>
          <w:szCs w:val="28"/>
          <w:lang w:val="uk-UA"/>
        </w:rPr>
        <w:t>Сьогодні туризм активно розвивається не тільки за кордоном, а й в Україні, і має 2 складові:</w:t>
      </w:r>
    </w:p>
    <w:p w14:paraId="7965AC93" w14:textId="77777777" w:rsidR="00A47DBD" w:rsidRPr="00A55F20" w:rsidRDefault="00A47DBD" w:rsidP="00A47DBD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A55F20">
        <w:rPr>
          <w:sz w:val="28"/>
          <w:szCs w:val="28"/>
          <w:lang w:val="uk-UA"/>
        </w:rPr>
        <w:t>туризм як галузь економіки, яка за рахунок гостей міста поповнює бюджети комунальних підприємств, об’єктів харчування, проживання, транспорту та ін.</w:t>
      </w:r>
      <w:r>
        <w:rPr>
          <w:sz w:val="28"/>
          <w:szCs w:val="28"/>
          <w:lang w:val="uk-UA"/>
        </w:rPr>
        <w:t>;</w:t>
      </w:r>
    </w:p>
    <w:p w14:paraId="4C9A8B19" w14:textId="77777777" w:rsidR="00A47DBD" w:rsidRPr="00A55F20" w:rsidRDefault="00A47DBD" w:rsidP="00A47DBD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A55F20">
        <w:rPr>
          <w:sz w:val="28"/>
          <w:szCs w:val="28"/>
          <w:lang w:val="uk-UA"/>
        </w:rPr>
        <w:t>туризм як іміджева складова для будь-якого міста. Туризм як спосіб підвищення іміджу міста на всеукраїнському та міжнародному рівні.</w:t>
      </w:r>
    </w:p>
    <w:p w14:paraId="5FD7161F" w14:textId="1ABC5681" w:rsidR="00A47DBD" w:rsidRDefault="00A47DBD" w:rsidP="005205DB">
      <w:pPr>
        <w:ind w:firstLine="567"/>
        <w:jc w:val="both"/>
        <w:rPr>
          <w:sz w:val="28"/>
          <w:szCs w:val="28"/>
          <w:lang w:val="uk-UA"/>
        </w:rPr>
      </w:pPr>
      <w:r w:rsidRPr="00A55F20">
        <w:rPr>
          <w:sz w:val="28"/>
          <w:szCs w:val="28"/>
          <w:lang w:val="uk-UA"/>
        </w:rPr>
        <w:t>Тож, розвиваючи туристичну галузь, ми зможемо за рахунок покращення туристичної інфраструктури, проведення масових культурних, спортивних, туристичних заходів підвищити імідж</w:t>
      </w:r>
      <w:r>
        <w:rPr>
          <w:sz w:val="28"/>
          <w:szCs w:val="28"/>
          <w:lang w:val="uk-UA"/>
        </w:rPr>
        <w:t xml:space="preserve"> нашої громади</w:t>
      </w:r>
      <w:r w:rsidRPr="00A55F20">
        <w:rPr>
          <w:sz w:val="28"/>
          <w:szCs w:val="28"/>
          <w:lang w:val="uk-UA"/>
        </w:rPr>
        <w:t>, робити його біл</w:t>
      </w:r>
      <w:r>
        <w:rPr>
          <w:sz w:val="28"/>
          <w:szCs w:val="28"/>
          <w:lang w:val="uk-UA"/>
        </w:rPr>
        <w:t>ьш привабливим як для гостей, так і для жителів міста</w:t>
      </w:r>
      <w:r w:rsidRPr="00A55F20">
        <w:rPr>
          <w:sz w:val="28"/>
          <w:szCs w:val="28"/>
          <w:lang w:val="uk-UA"/>
        </w:rPr>
        <w:t>.</w:t>
      </w:r>
    </w:p>
    <w:p w14:paraId="59788D82" w14:textId="77777777" w:rsidR="00A47DBD" w:rsidRPr="005205DB" w:rsidRDefault="00A47DBD" w:rsidP="00A47DBD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Розробка цієї Програми обумовлюється необхідністю:</w:t>
      </w:r>
    </w:p>
    <w:p w14:paraId="00D9A3CD" w14:textId="77777777" w:rsidR="00A47DBD" w:rsidRPr="005205DB" w:rsidRDefault="00A47DBD" w:rsidP="005205DB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>забезпечення стійкого економічного зростання м. Горішні Плавні, створення конкурентоспроможного туристичного продукту;</w:t>
      </w:r>
    </w:p>
    <w:p w14:paraId="386D8E58" w14:textId="77777777" w:rsidR="00A47DBD" w:rsidRPr="005205DB" w:rsidRDefault="00A47DBD" w:rsidP="005205DB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>підвищення туристичної привабливості м. Горішні Плавні.</w:t>
      </w:r>
    </w:p>
    <w:p w14:paraId="5DFA9983" w14:textId="77777777" w:rsidR="00A47DBD" w:rsidRPr="005205DB" w:rsidRDefault="00A47DBD" w:rsidP="00A47DBD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Дана програма спрямована на розв’язання істотних проблем розвитку туризму:</w:t>
      </w:r>
    </w:p>
    <w:p w14:paraId="71E03032" w14:textId="77777777" w:rsidR="00A47DBD" w:rsidRPr="005205DB" w:rsidRDefault="00A47DBD" w:rsidP="005205DB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>нераціональне використання туристичних ресурсів області, зокрема природно-рекреаційних ресурсів та об’єктів історико-культурної спадщини;</w:t>
      </w:r>
    </w:p>
    <w:p w14:paraId="40A5E6CD" w14:textId="77777777" w:rsidR="00A47DBD" w:rsidRPr="005205DB" w:rsidRDefault="00A47DBD" w:rsidP="005205DB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>невідповідність об’єктів туристичної інфраструктури та туристичних послуг сучасним вимогам щодо технічної та функціональної якості.</w:t>
      </w:r>
    </w:p>
    <w:p w14:paraId="37940B08" w14:textId="77777777" w:rsidR="003322F2" w:rsidRPr="005205DB" w:rsidRDefault="003322F2" w:rsidP="00A47D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uk-UA"/>
        </w:rPr>
      </w:pPr>
    </w:p>
    <w:p w14:paraId="45781376" w14:textId="77777777" w:rsidR="00A47DBD" w:rsidRPr="005205DB" w:rsidRDefault="008F6007" w:rsidP="00A47D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 w:rsidRPr="005205DB">
        <w:rPr>
          <w:b/>
          <w:sz w:val="28"/>
          <w:szCs w:val="28"/>
          <w:lang w:val="uk-UA"/>
        </w:rPr>
        <w:t>Мета Програми</w:t>
      </w:r>
    </w:p>
    <w:p w14:paraId="2A8F82BD" w14:textId="168B2E68" w:rsidR="00A47DBD" w:rsidRPr="005205DB" w:rsidRDefault="00A47DBD" w:rsidP="00520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Головною метою програми є стимулювання процесу розвитку сфери туризму, створення сучасної туристичної інфраструктури, збільшення туристичних потоків та надходжень до міського бюджету, формування сприятливого туристичного іміджу міста та конкурентоспроможного туристичного продукту, а також  збереження історико-культурного та природно-заповідного надбання території і впровадження нових механізмів розвитку галузі.</w:t>
      </w:r>
    </w:p>
    <w:p w14:paraId="5E976393" w14:textId="77777777" w:rsidR="003322F2" w:rsidRPr="005205DB" w:rsidRDefault="003322F2" w:rsidP="008F6007">
      <w:pPr>
        <w:jc w:val="center"/>
        <w:rPr>
          <w:b/>
          <w:sz w:val="28"/>
          <w:szCs w:val="28"/>
          <w:lang w:val="uk-UA"/>
        </w:rPr>
      </w:pPr>
    </w:p>
    <w:p w14:paraId="70D3F337" w14:textId="77777777" w:rsidR="008F6007" w:rsidRPr="005205DB" w:rsidRDefault="008F6007" w:rsidP="008F6007">
      <w:pPr>
        <w:jc w:val="center"/>
        <w:rPr>
          <w:b/>
          <w:sz w:val="28"/>
          <w:szCs w:val="28"/>
          <w:lang w:val="uk-UA"/>
        </w:rPr>
      </w:pPr>
      <w:r w:rsidRPr="005205DB">
        <w:rPr>
          <w:b/>
          <w:sz w:val="28"/>
          <w:szCs w:val="28"/>
          <w:lang w:val="uk-UA"/>
        </w:rPr>
        <w:t>Шляхи і засоби розв’язання проблеми,</w:t>
      </w:r>
    </w:p>
    <w:p w14:paraId="0E2665A4" w14:textId="77777777" w:rsidR="008F6007" w:rsidRPr="005205DB" w:rsidRDefault="008F6007" w:rsidP="008F6007">
      <w:pPr>
        <w:jc w:val="center"/>
        <w:rPr>
          <w:b/>
          <w:sz w:val="28"/>
          <w:szCs w:val="28"/>
          <w:lang w:val="uk-UA"/>
        </w:rPr>
      </w:pPr>
      <w:r w:rsidRPr="005205DB">
        <w:rPr>
          <w:b/>
          <w:sz w:val="28"/>
          <w:szCs w:val="28"/>
          <w:lang w:val="uk-UA"/>
        </w:rPr>
        <w:lastRenderedPageBreak/>
        <w:t>обсяги та джерела фінансування Програми</w:t>
      </w:r>
    </w:p>
    <w:p w14:paraId="72160457" w14:textId="77777777" w:rsidR="003322F2" w:rsidRPr="005205DB" w:rsidRDefault="003322F2" w:rsidP="008F6007">
      <w:pPr>
        <w:ind w:firstLine="567"/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>Досягнення головної мети здійснюватиметься шляхом реалізації наступних заходів Програми за такими напрямами:</w:t>
      </w:r>
    </w:p>
    <w:p w14:paraId="51B16D8C" w14:textId="77777777" w:rsidR="003322F2" w:rsidRPr="005205DB" w:rsidRDefault="003322F2" w:rsidP="003322F2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-  оптимізація системи управління сферою туризму;</w:t>
      </w:r>
    </w:p>
    <w:p w14:paraId="1EC47C16" w14:textId="77777777" w:rsidR="003322F2" w:rsidRPr="005205DB" w:rsidRDefault="003322F2" w:rsidP="003322F2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 xml:space="preserve">-  </w:t>
      </w:r>
      <w:r w:rsidR="00E07637" w:rsidRPr="005205DB">
        <w:rPr>
          <w:color w:val="000000"/>
          <w:sz w:val="28"/>
          <w:szCs w:val="28"/>
          <w:lang w:val="uk-UA"/>
        </w:rPr>
        <w:t>розвиток туристичної інфраструктури</w:t>
      </w:r>
      <w:r w:rsidRPr="005205DB">
        <w:rPr>
          <w:color w:val="000000"/>
          <w:sz w:val="28"/>
          <w:szCs w:val="28"/>
          <w:lang w:val="uk-UA"/>
        </w:rPr>
        <w:t>;</w:t>
      </w:r>
    </w:p>
    <w:p w14:paraId="72D924DE" w14:textId="77777777" w:rsidR="003322F2" w:rsidRPr="005205DB" w:rsidRDefault="00E07637" w:rsidP="003322F2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- створення та просування туристичн</w:t>
      </w:r>
      <w:r w:rsidR="004E26ED" w:rsidRPr="005205DB">
        <w:rPr>
          <w:color w:val="000000"/>
          <w:sz w:val="28"/>
          <w:szCs w:val="28"/>
          <w:lang w:val="uk-UA"/>
        </w:rPr>
        <w:t>ого продукту регіону</w:t>
      </w:r>
      <w:r w:rsidR="003322F2" w:rsidRPr="005205DB">
        <w:rPr>
          <w:color w:val="000000"/>
          <w:sz w:val="28"/>
          <w:szCs w:val="28"/>
          <w:lang w:val="uk-UA"/>
        </w:rPr>
        <w:t>;</w:t>
      </w:r>
    </w:p>
    <w:p w14:paraId="0F68406D" w14:textId="38D8FE1F" w:rsidR="003322F2" w:rsidRPr="005205DB" w:rsidRDefault="003322F2" w:rsidP="003322F2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- забезпечення просвітницької діяльності</w:t>
      </w:r>
      <w:r w:rsidR="004E26ED" w:rsidRPr="005205DB">
        <w:rPr>
          <w:color w:val="000000"/>
          <w:sz w:val="28"/>
          <w:szCs w:val="28"/>
          <w:lang w:val="uk-UA"/>
        </w:rPr>
        <w:t xml:space="preserve"> та науково-освітнє забезпечення сталого розвитку туризму</w:t>
      </w:r>
      <w:r w:rsidRPr="005205DB">
        <w:rPr>
          <w:color w:val="000000"/>
          <w:sz w:val="28"/>
          <w:szCs w:val="28"/>
          <w:lang w:val="uk-UA"/>
        </w:rPr>
        <w:t>;</w:t>
      </w:r>
    </w:p>
    <w:p w14:paraId="2D7C5F1B" w14:textId="77777777" w:rsidR="004E26ED" w:rsidRPr="005205DB" w:rsidRDefault="004E26ED" w:rsidP="003322F2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- реалізація напряму шкільного туризму;</w:t>
      </w:r>
    </w:p>
    <w:p w14:paraId="1759498E" w14:textId="7799BEE1" w:rsidR="00C521BE" w:rsidRPr="005205DB" w:rsidRDefault="004E26ED" w:rsidP="005205DB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- формування туристичного іміджу міста на внутрішньому та міжнародному рівнях</w:t>
      </w:r>
      <w:r w:rsidR="00D065C5" w:rsidRPr="005205DB">
        <w:rPr>
          <w:color w:val="000000"/>
          <w:sz w:val="28"/>
          <w:szCs w:val="28"/>
          <w:lang w:val="uk-UA"/>
        </w:rPr>
        <w:t>.</w:t>
      </w:r>
    </w:p>
    <w:p w14:paraId="3AFE9C96" w14:textId="5B16528D" w:rsidR="003322F2" w:rsidRPr="005205DB" w:rsidRDefault="003322F2" w:rsidP="005205DB">
      <w:pPr>
        <w:ind w:firstLine="567"/>
        <w:jc w:val="both"/>
        <w:rPr>
          <w:sz w:val="28"/>
          <w:szCs w:val="28"/>
          <w:lang w:val="uk-UA"/>
        </w:rPr>
      </w:pPr>
      <w:r w:rsidRPr="005205DB">
        <w:rPr>
          <w:color w:val="000000"/>
          <w:sz w:val="28"/>
          <w:szCs w:val="28"/>
          <w:lang w:val="uk-UA"/>
        </w:rPr>
        <w:t>Напрями діяльності програми реалізовуватимуться через здійснення конкретних заходів, що наведені у Додатку 2.</w:t>
      </w:r>
    </w:p>
    <w:p w14:paraId="54C9F2B1" w14:textId="77777777" w:rsidR="008F6007" w:rsidRPr="005205DB" w:rsidRDefault="008F6007" w:rsidP="008F6007">
      <w:pPr>
        <w:ind w:firstLine="567"/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>Фінансування Програми здійснюється за рахунок коштів, які щороку передбачаються у бюджеті Горішньоплавнівської міської територіальної громади для реалізації заходів Програми,  а  також за рахунок інших джерел, не заборонених чинним законодавством.</w:t>
      </w:r>
    </w:p>
    <w:p w14:paraId="62706616" w14:textId="77777777" w:rsidR="008F6007" w:rsidRPr="005205DB" w:rsidRDefault="008F6007" w:rsidP="008F600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/>
        </w:rPr>
      </w:pPr>
    </w:p>
    <w:p w14:paraId="0D094884" w14:textId="77777777" w:rsidR="008F6007" w:rsidRPr="005205DB" w:rsidRDefault="008F6007" w:rsidP="008F6007">
      <w:pPr>
        <w:jc w:val="center"/>
        <w:rPr>
          <w:b/>
          <w:sz w:val="28"/>
          <w:szCs w:val="28"/>
          <w:lang w:val="uk-UA"/>
        </w:rPr>
      </w:pPr>
      <w:r w:rsidRPr="005205DB">
        <w:rPr>
          <w:b/>
          <w:sz w:val="28"/>
          <w:szCs w:val="28"/>
          <w:lang w:val="uk-UA"/>
        </w:rPr>
        <w:t xml:space="preserve">Перелік завдань Програми та результативні показники: </w:t>
      </w:r>
    </w:p>
    <w:p w14:paraId="382FA05C" w14:textId="77777777" w:rsidR="008F6007" w:rsidRPr="005205DB" w:rsidRDefault="008F6007" w:rsidP="003322F2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205DB">
        <w:rPr>
          <w:color w:val="000000"/>
          <w:sz w:val="28"/>
          <w:szCs w:val="28"/>
        </w:rPr>
        <w:t xml:space="preserve">- </w:t>
      </w:r>
      <w:r w:rsidR="003322F2" w:rsidRPr="005205DB">
        <w:rPr>
          <w:color w:val="000000"/>
          <w:sz w:val="28"/>
          <w:szCs w:val="28"/>
        </w:rPr>
        <w:t>розвиток туристичної інфраструктури;</w:t>
      </w:r>
    </w:p>
    <w:p w14:paraId="1627A9F0" w14:textId="77777777" w:rsidR="003322F2" w:rsidRPr="005205DB" w:rsidRDefault="003322F2" w:rsidP="003322F2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205DB">
        <w:rPr>
          <w:color w:val="000000"/>
          <w:sz w:val="28"/>
          <w:szCs w:val="28"/>
        </w:rPr>
        <w:t>- формування позитивного іміджу Горішньоплавнівської міської територіальної  громади як місця надання якісних туристичних послуг;</w:t>
      </w:r>
    </w:p>
    <w:p w14:paraId="0AAF1EBA" w14:textId="77777777" w:rsidR="003322F2" w:rsidRPr="005205DB" w:rsidRDefault="003322F2" w:rsidP="003322F2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205DB">
        <w:rPr>
          <w:color w:val="000000"/>
          <w:sz w:val="28"/>
          <w:szCs w:val="28"/>
        </w:rPr>
        <w:t>- збільшення кількості туристів та екскурсантів;</w:t>
      </w:r>
    </w:p>
    <w:p w14:paraId="7B3A846F" w14:textId="77777777" w:rsidR="003322F2" w:rsidRPr="005205DB" w:rsidRDefault="003322F2" w:rsidP="003322F2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205DB">
        <w:rPr>
          <w:color w:val="000000"/>
          <w:sz w:val="28"/>
          <w:szCs w:val="28"/>
        </w:rPr>
        <w:t>- створення сучасних туристичних продуктів;</w:t>
      </w:r>
    </w:p>
    <w:p w14:paraId="0EF77F61" w14:textId="77777777" w:rsidR="003322F2" w:rsidRPr="005205DB" w:rsidRDefault="003322F2" w:rsidP="003322F2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205DB">
        <w:rPr>
          <w:color w:val="000000"/>
          <w:sz w:val="28"/>
          <w:szCs w:val="28"/>
        </w:rPr>
        <w:t>- зростання обсягів туристичних послуг та надходжень до бюджету;</w:t>
      </w:r>
    </w:p>
    <w:p w14:paraId="371C5766" w14:textId="77777777" w:rsidR="003322F2" w:rsidRPr="005205DB" w:rsidRDefault="003322F2" w:rsidP="003322F2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205DB">
        <w:rPr>
          <w:color w:val="000000"/>
          <w:sz w:val="28"/>
          <w:szCs w:val="28"/>
        </w:rPr>
        <w:t xml:space="preserve">- промоція туристичного потенціалу регіону.  </w:t>
      </w:r>
    </w:p>
    <w:p w14:paraId="5551A95D" w14:textId="77777777" w:rsidR="008F6007" w:rsidRPr="005205DB" w:rsidRDefault="008F6007" w:rsidP="008F6007">
      <w:pPr>
        <w:jc w:val="both"/>
        <w:rPr>
          <w:lang w:val="uk-UA"/>
        </w:rPr>
      </w:pPr>
    </w:p>
    <w:p w14:paraId="38DB2F4D" w14:textId="77777777" w:rsidR="008F6007" w:rsidRPr="005205DB" w:rsidRDefault="008F6007" w:rsidP="008F6007">
      <w:pPr>
        <w:ind w:left="720"/>
        <w:jc w:val="center"/>
        <w:rPr>
          <w:b/>
          <w:sz w:val="28"/>
          <w:szCs w:val="28"/>
          <w:lang w:val="uk-UA"/>
        </w:rPr>
      </w:pPr>
      <w:r w:rsidRPr="005205DB">
        <w:rPr>
          <w:b/>
          <w:sz w:val="28"/>
          <w:szCs w:val="28"/>
          <w:lang w:val="uk-UA"/>
        </w:rPr>
        <w:t>Координація та контроль за ходом виконання Програми.</w:t>
      </w:r>
    </w:p>
    <w:p w14:paraId="4BB260A2" w14:textId="77777777" w:rsidR="008F6007" w:rsidRPr="005205DB" w:rsidRDefault="008F6007" w:rsidP="008F6007">
      <w:pPr>
        <w:ind w:firstLine="709"/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 xml:space="preserve">Виконання Програми здійснюється шляхом реалізації заходів виконавцями, зазначеними в цій Програмі. Відділ культури, спорту і туризму Горішньоплавнівської міської ради Кременчуцького району Полтавської області здійснює контроль за ходом виконання Програми. </w:t>
      </w:r>
    </w:p>
    <w:p w14:paraId="15320185" w14:textId="77777777" w:rsidR="008F6007" w:rsidRPr="005205DB" w:rsidRDefault="008F6007" w:rsidP="008F6007">
      <w:pPr>
        <w:ind w:firstLine="709"/>
        <w:jc w:val="both"/>
        <w:rPr>
          <w:sz w:val="28"/>
          <w:szCs w:val="28"/>
          <w:lang w:val="uk-UA"/>
        </w:rPr>
      </w:pPr>
      <w:r w:rsidRPr="005205DB">
        <w:rPr>
          <w:sz w:val="28"/>
          <w:szCs w:val="28"/>
          <w:lang w:val="uk-UA"/>
        </w:rPr>
        <w:t xml:space="preserve">Контроль за використанням бюджетних коштів, спрямованих на забезпечення виконання Програми, здійснюється у порядку, встановленому бюджетним законодавством. </w:t>
      </w:r>
    </w:p>
    <w:p w14:paraId="3A70F68D" w14:textId="0269C358" w:rsidR="008F6007" w:rsidRDefault="008F6007" w:rsidP="008F6007">
      <w:pPr>
        <w:ind w:firstLine="709"/>
        <w:jc w:val="both"/>
        <w:rPr>
          <w:sz w:val="28"/>
          <w:szCs w:val="28"/>
          <w:lang w:val="uk-UA"/>
        </w:rPr>
      </w:pPr>
    </w:p>
    <w:p w14:paraId="2E77AB76" w14:textId="3FF992F4" w:rsidR="005205DB" w:rsidRDefault="005205DB" w:rsidP="008F6007">
      <w:pPr>
        <w:ind w:firstLine="709"/>
        <w:jc w:val="both"/>
        <w:rPr>
          <w:sz w:val="28"/>
          <w:szCs w:val="28"/>
          <w:lang w:val="uk-UA"/>
        </w:rPr>
      </w:pPr>
    </w:p>
    <w:p w14:paraId="64877740" w14:textId="77777777" w:rsidR="005205DB" w:rsidRDefault="005205DB" w:rsidP="008F6007">
      <w:pPr>
        <w:ind w:firstLine="709"/>
        <w:jc w:val="both"/>
        <w:rPr>
          <w:sz w:val="28"/>
          <w:szCs w:val="28"/>
          <w:lang w:val="uk-UA"/>
        </w:rPr>
      </w:pPr>
    </w:p>
    <w:p w14:paraId="1AAF51A5" w14:textId="77777777" w:rsidR="008F6007" w:rsidRDefault="008F6007" w:rsidP="008F6007">
      <w:pPr>
        <w:ind w:firstLine="709"/>
        <w:jc w:val="both"/>
        <w:rPr>
          <w:sz w:val="28"/>
          <w:szCs w:val="28"/>
          <w:lang w:val="uk-UA"/>
        </w:rPr>
      </w:pPr>
    </w:p>
    <w:p w14:paraId="7B1DF2A8" w14:textId="77777777" w:rsidR="00ED218E" w:rsidRDefault="008F6007" w:rsidP="008F6007">
      <w:pPr>
        <w:pStyle w:val="aa"/>
        <w:rPr>
          <w:rFonts w:ascii="Times New Roman" w:hAnsi="Times New Roman"/>
          <w:sz w:val="28"/>
          <w:szCs w:val="28"/>
          <w:lang w:val="uk-UA"/>
        </w:rPr>
      </w:pPr>
      <w:r w:rsidRPr="00A266E8">
        <w:rPr>
          <w:rFonts w:ascii="Times New Roman" w:hAnsi="Times New Roman"/>
          <w:sz w:val="28"/>
          <w:szCs w:val="28"/>
          <w:lang w:val="uk-UA"/>
        </w:rPr>
        <w:t>Начальник відділу культури</w:t>
      </w:r>
      <w:r w:rsidR="00D065C5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14:paraId="3ADB74D7" w14:textId="688D2B02" w:rsidR="008F6007" w:rsidRPr="00ED218E" w:rsidRDefault="00D065C5" w:rsidP="005E455C">
      <w:pPr>
        <w:pStyle w:val="aa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спорту</w:t>
      </w:r>
      <w:r w:rsidR="008F6007">
        <w:rPr>
          <w:sz w:val="28"/>
          <w:szCs w:val="28"/>
          <w:lang w:val="uk-UA"/>
        </w:rPr>
        <w:t xml:space="preserve"> </w:t>
      </w:r>
      <w:r w:rsidR="008F6007" w:rsidRPr="00C46CCA">
        <w:rPr>
          <w:rFonts w:ascii="Times New Roman" w:hAnsi="Times New Roman"/>
          <w:sz w:val="28"/>
          <w:szCs w:val="28"/>
          <w:lang w:val="uk-UA"/>
        </w:rPr>
        <w:t>і туризму</w:t>
      </w:r>
      <w:r w:rsidR="00ED218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</w:t>
      </w:r>
      <w:r w:rsidR="005E455C">
        <w:rPr>
          <w:rFonts w:ascii="Times New Roman" w:hAnsi="Times New Roman"/>
          <w:sz w:val="28"/>
          <w:szCs w:val="28"/>
          <w:lang w:val="uk-UA"/>
        </w:rPr>
        <w:t>Анатолій ГОЛОВН</w:t>
      </w:r>
      <w:r w:rsidR="00A97387">
        <w:rPr>
          <w:rFonts w:ascii="Times New Roman" w:hAnsi="Times New Roman"/>
          <w:sz w:val="28"/>
          <w:szCs w:val="28"/>
          <w:lang w:val="uk-UA"/>
        </w:rPr>
        <w:t>Я</w:t>
      </w:r>
    </w:p>
    <w:p w14:paraId="101E2B3C" w14:textId="77777777" w:rsidR="008F6007" w:rsidRPr="00C46CCA" w:rsidRDefault="008F6007" w:rsidP="008F6007">
      <w:pPr>
        <w:rPr>
          <w:sz w:val="16"/>
          <w:szCs w:val="16"/>
          <w:lang w:val="uk-UA"/>
        </w:rPr>
      </w:pPr>
    </w:p>
    <w:p w14:paraId="2B996B85" w14:textId="77777777" w:rsidR="008F6007" w:rsidRPr="00C46CCA" w:rsidRDefault="008F6007" w:rsidP="008F6007">
      <w:pPr>
        <w:jc w:val="center"/>
        <w:rPr>
          <w:rFonts w:eastAsia="Calibri"/>
          <w:b/>
          <w:bCs/>
          <w:sz w:val="28"/>
          <w:szCs w:val="28"/>
          <w:lang w:val="uk-UA"/>
        </w:rPr>
        <w:sectPr w:rsidR="008F6007" w:rsidRPr="00C46CCA" w:rsidSect="00AB2921">
          <w:headerReference w:type="default" r:id="rId8"/>
          <w:headerReference w:type="first" r:id="rId9"/>
          <w:pgSz w:w="11906" w:h="16838"/>
          <w:pgMar w:top="1134" w:right="567" w:bottom="567" w:left="1701" w:header="709" w:footer="402" w:gutter="0"/>
          <w:pgNumType w:start="1"/>
          <w:cols w:space="708"/>
          <w:titlePg/>
          <w:docGrid w:linePitch="360"/>
        </w:sectPr>
      </w:pPr>
    </w:p>
    <w:p w14:paraId="37BE8C7B" w14:textId="77777777" w:rsidR="008F6007" w:rsidRPr="00C46CCA" w:rsidRDefault="008F6007" w:rsidP="008F6007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lastRenderedPageBreak/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>
        <w:rPr>
          <w:rFonts w:eastAsia="Calibri"/>
          <w:bCs/>
          <w:sz w:val="28"/>
          <w:szCs w:val="28"/>
          <w:lang w:val="uk-UA"/>
        </w:rPr>
        <w:t>Додаток 1</w:t>
      </w:r>
    </w:p>
    <w:p w14:paraId="2420293F" w14:textId="77777777" w:rsidR="008F6007" w:rsidRPr="00C46CCA" w:rsidRDefault="008F6007" w:rsidP="008F6007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 xml:space="preserve">до Комплексної програми розвитку </w:t>
      </w:r>
    </w:p>
    <w:p w14:paraId="00DB1235" w14:textId="31A69D31" w:rsidR="008F6007" w:rsidRPr="00C46CCA" w:rsidRDefault="008F6007" w:rsidP="00D065C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="00D065C5">
        <w:rPr>
          <w:rFonts w:eastAsia="Calibri"/>
          <w:bCs/>
          <w:sz w:val="28"/>
          <w:szCs w:val="28"/>
          <w:lang w:val="uk-UA"/>
        </w:rPr>
        <w:t>туризму</w:t>
      </w:r>
      <w:r w:rsidR="00251342">
        <w:rPr>
          <w:rFonts w:eastAsia="Calibri"/>
          <w:bCs/>
          <w:sz w:val="28"/>
          <w:szCs w:val="28"/>
          <w:lang w:val="uk-UA"/>
        </w:rPr>
        <w:t xml:space="preserve">  </w:t>
      </w:r>
      <w:r w:rsidRPr="00C46CCA">
        <w:rPr>
          <w:rFonts w:eastAsia="Calibri"/>
          <w:bCs/>
          <w:sz w:val="28"/>
          <w:szCs w:val="28"/>
          <w:lang w:val="uk-UA"/>
        </w:rPr>
        <w:t>Горішньоплавнівської</w:t>
      </w:r>
    </w:p>
    <w:p w14:paraId="6F563732" w14:textId="77777777" w:rsidR="008F6007" w:rsidRPr="00C46CCA" w:rsidRDefault="008F6007" w:rsidP="008F6007">
      <w:pPr>
        <w:ind w:left="10620"/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міської територіальної громади </w:t>
      </w:r>
    </w:p>
    <w:p w14:paraId="59905EFE" w14:textId="77777777" w:rsidR="008F6007" w:rsidRPr="00C46CCA" w:rsidRDefault="00D55082" w:rsidP="008F6007">
      <w:pPr>
        <w:ind w:left="10620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>на 202</w:t>
      </w:r>
      <w:r w:rsidR="005E455C">
        <w:rPr>
          <w:rFonts w:eastAsia="Calibri"/>
          <w:bCs/>
          <w:sz w:val="28"/>
          <w:szCs w:val="28"/>
          <w:lang w:val="uk-UA"/>
        </w:rPr>
        <w:t>7-2031</w:t>
      </w:r>
      <w:r w:rsidR="008F6007" w:rsidRPr="00C46CCA">
        <w:rPr>
          <w:rFonts w:eastAsia="Calibri"/>
          <w:bCs/>
          <w:sz w:val="28"/>
          <w:szCs w:val="28"/>
          <w:lang w:val="uk-UA"/>
        </w:rPr>
        <w:t xml:space="preserve"> роки </w:t>
      </w:r>
    </w:p>
    <w:p w14:paraId="15EC301F" w14:textId="77777777" w:rsidR="008F6007" w:rsidRPr="00C46CCA" w:rsidRDefault="008F6007" w:rsidP="008F6007">
      <w:pPr>
        <w:rPr>
          <w:rFonts w:eastAsia="Calibri"/>
          <w:bCs/>
          <w:sz w:val="28"/>
          <w:szCs w:val="28"/>
          <w:lang w:val="uk-UA"/>
        </w:rPr>
      </w:pPr>
    </w:p>
    <w:p w14:paraId="20FEE01E" w14:textId="3BF6BF92" w:rsidR="008F6007" w:rsidRPr="00C46CCA" w:rsidRDefault="008F6007" w:rsidP="008F6007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РЕСУРСНЕ ЗАБЕЗПЕЧЕННЯ КОМПЛЕКСНОЇ ПРОГРАМИ </w:t>
      </w:r>
    </w:p>
    <w:p w14:paraId="6CE8A3FB" w14:textId="411E387E" w:rsidR="008F6007" w:rsidRPr="00C46CCA" w:rsidRDefault="008F6007" w:rsidP="008F6007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РОЗВИТКУ </w:t>
      </w:r>
      <w:r w:rsidR="003322F2">
        <w:rPr>
          <w:rFonts w:eastAsia="Calibri"/>
          <w:b/>
          <w:bCs/>
          <w:sz w:val="28"/>
          <w:szCs w:val="28"/>
          <w:lang w:val="uk-UA"/>
        </w:rPr>
        <w:t xml:space="preserve">ТУРИЗМУ </w:t>
      </w:r>
      <w:r w:rsidRPr="00C46CCA">
        <w:rPr>
          <w:rFonts w:eastAsia="Calibri"/>
          <w:b/>
          <w:bCs/>
          <w:sz w:val="28"/>
          <w:szCs w:val="28"/>
          <w:lang w:val="uk-UA"/>
        </w:rPr>
        <w:t xml:space="preserve">ГОРІШНОПЛАВНІВСЬКОЇ МІСЬКОЇ ТЕРИТОРІАЛЬНОЇ ГРОМАДИ </w:t>
      </w:r>
    </w:p>
    <w:p w14:paraId="4E71B585" w14:textId="72870679" w:rsidR="00002411" w:rsidRDefault="00E900C8" w:rsidP="00260440">
      <w:pPr>
        <w:jc w:val="center"/>
        <w:rPr>
          <w:b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НА 202</w:t>
      </w:r>
      <w:r>
        <w:rPr>
          <w:rFonts w:eastAsia="Calibri"/>
          <w:b/>
          <w:bCs/>
          <w:sz w:val="28"/>
          <w:szCs w:val="28"/>
          <w:lang w:val="en-US"/>
        </w:rPr>
        <w:t>7</w:t>
      </w:r>
      <w:r>
        <w:rPr>
          <w:rFonts w:eastAsia="Calibri"/>
          <w:b/>
          <w:bCs/>
          <w:sz w:val="28"/>
          <w:szCs w:val="28"/>
          <w:lang w:val="uk-UA"/>
        </w:rPr>
        <w:t xml:space="preserve"> – 20</w:t>
      </w:r>
      <w:r>
        <w:rPr>
          <w:rFonts w:eastAsia="Calibri"/>
          <w:b/>
          <w:bCs/>
          <w:sz w:val="28"/>
          <w:szCs w:val="28"/>
          <w:lang w:val="en-US"/>
        </w:rPr>
        <w:t>31</w:t>
      </w:r>
      <w:r w:rsidR="008F6007" w:rsidRPr="00C46CCA">
        <w:rPr>
          <w:rFonts w:eastAsia="Calibri"/>
          <w:b/>
          <w:bCs/>
          <w:sz w:val="28"/>
          <w:szCs w:val="28"/>
          <w:lang w:val="uk-UA"/>
        </w:rPr>
        <w:t xml:space="preserve"> РОКИ</w:t>
      </w:r>
      <w:r w:rsidR="008F6007" w:rsidRPr="00C46CCA">
        <w:rPr>
          <w:b/>
          <w:sz w:val="28"/>
          <w:szCs w:val="28"/>
          <w:lang w:val="uk-UA"/>
        </w:rPr>
        <w:t xml:space="preserve">  </w:t>
      </w:r>
    </w:p>
    <w:p w14:paraId="5CC38EA1" w14:textId="12721740" w:rsidR="008F6007" w:rsidRPr="00C46CCA" w:rsidRDefault="00263922" w:rsidP="00263922">
      <w:pPr>
        <w:ind w:firstLine="14175"/>
        <w:rPr>
          <w:b/>
          <w:color w:val="FF0000"/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тис.</w:t>
      </w:r>
      <w:r>
        <w:rPr>
          <w:sz w:val="28"/>
          <w:szCs w:val="28"/>
          <w:lang w:val="uk-UA"/>
        </w:rPr>
        <w:t xml:space="preserve"> </w:t>
      </w:r>
      <w:r w:rsidRPr="00C46CCA">
        <w:rPr>
          <w:sz w:val="28"/>
          <w:szCs w:val="28"/>
          <w:lang w:val="uk-UA"/>
        </w:rPr>
        <w:t>грн</w:t>
      </w:r>
    </w:p>
    <w:tbl>
      <w:tblPr>
        <w:tblW w:w="15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843"/>
        <w:gridCol w:w="1844"/>
        <w:gridCol w:w="1559"/>
        <w:gridCol w:w="1559"/>
        <w:gridCol w:w="1701"/>
        <w:gridCol w:w="2693"/>
      </w:tblGrid>
      <w:tr w:rsidR="008F6007" w:rsidRPr="00C46CCA" w14:paraId="4DF9CF1E" w14:textId="77777777" w:rsidTr="00263922">
        <w:trPr>
          <w:cantSplit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CAE" w14:textId="22818E96" w:rsidR="008F6007" w:rsidRPr="00263922" w:rsidRDefault="008F6007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Обсяги коштів, які пропонується залучити на виконання програми 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B318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Роки виконання Програми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6CCA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48F49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Усього витрат на виконання Програми </w:t>
            </w:r>
          </w:p>
        </w:tc>
      </w:tr>
      <w:tr w:rsidR="008F6007" w:rsidRPr="00C46CCA" w14:paraId="36DD395F" w14:textId="77777777" w:rsidTr="00263922">
        <w:trPr>
          <w:cantSplit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8573" w14:textId="77777777" w:rsidR="008F6007" w:rsidRPr="00C46CCA" w:rsidRDefault="008F6007" w:rsidP="00F109E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2E33" w14:textId="77777777" w:rsidR="008F6007" w:rsidRPr="00E900C8" w:rsidRDefault="00E900C8" w:rsidP="00F109E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0E73" w14:textId="77777777" w:rsidR="008F6007" w:rsidRPr="00E900C8" w:rsidRDefault="00E900C8" w:rsidP="00F109E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42" w14:textId="77777777" w:rsidR="008F6007" w:rsidRPr="00E900C8" w:rsidRDefault="00E900C8" w:rsidP="00F109E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C402" w14:textId="77777777" w:rsidR="008F6007" w:rsidRPr="00E900C8" w:rsidRDefault="00E900C8" w:rsidP="00F109E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2AD6" w14:textId="77777777" w:rsidR="008F6007" w:rsidRPr="00E900C8" w:rsidRDefault="00E900C8" w:rsidP="00F109E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31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30BB" w14:textId="77777777" w:rsidR="008F6007" w:rsidRPr="00C46CCA" w:rsidRDefault="008F6007" w:rsidP="00F109E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F6007" w:rsidRPr="00C46CCA" w14:paraId="6BDE9A65" w14:textId="77777777" w:rsidTr="00263922">
        <w:trPr>
          <w:trHeight w:val="26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10D4" w14:textId="77777777" w:rsidR="002F2296" w:rsidRDefault="008F6007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Обсяг ресурсів, усього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14:paraId="5FEEB745" w14:textId="699B5DEB" w:rsidR="008F6007" w:rsidRPr="00C46CCA" w:rsidRDefault="008F6007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у тому числі: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B006" w14:textId="5003FAE2" w:rsidR="008F6007" w:rsidRPr="007B4BF2" w:rsidRDefault="00E80923" w:rsidP="00F109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CDD6" w14:textId="23D428FB" w:rsidR="008F6007" w:rsidRPr="007B4BF2" w:rsidRDefault="00E80923" w:rsidP="00F109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8E05" w14:textId="5846A4DA" w:rsidR="008F6007" w:rsidRPr="007B4BF2" w:rsidRDefault="00E80923" w:rsidP="00F109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1249" w14:textId="4AE8A01F" w:rsidR="008F6007" w:rsidRPr="007B4BF2" w:rsidRDefault="00E80923" w:rsidP="00F109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4466" w14:textId="5ECB9098" w:rsidR="008F6007" w:rsidRPr="007B4BF2" w:rsidRDefault="00E80923" w:rsidP="00F109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DAA5" w14:textId="22CB9BBC" w:rsidR="008F6007" w:rsidRPr="007B4BF2" w:rsidRDefault="00E80923" w:rsidP="00F109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929,1</w:t>
            </w:r>
          </w:p>
        </w:tc>
      </w:tr>
      <w:tr w:rsidR="008F6007" w:rsidRPr="00C46CCA" w14:paraId="1786EA92" w14:textId="77777777" w:rsidTr="00263922">
        <w:trPr>
          <w:trHeight w:val="26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0635" w14:textId="77777777" w:rsidR="008F6007" w:rsidRPr="00C46CCA" w:rsidRDefault="008F6007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державний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004A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D2F9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8E39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EC89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16B6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473D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F6007" w:rsidRPr="00C46CCA" w14:paraId="76FC32B8" w14:textId="77777777" w:rsidTr="00263922">
        <w:trPr>
          <w:trHeight w:val="26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9CBC" w14:textId="77777777" w:rsidR="008F6007" w:rsidRPr="00C46CCA" w:rsidRDefault="008F6007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обласний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ACE4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8371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4D02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2016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EE71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4808" w14:textId="77777777" w:rsidR="008F6007" w:rsidRPr="00C46CCA" w:rsidRDefault="008F6007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C603B" w:rsidRPr="00C46CCA" w14:paraId="6FDB7C07" w14:textId="77777777" w:rsidTr="00263922">
        <w:trPr>
          <w:trHeight w:val="1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B88D" w14:textId="23F1CA89" w:rsidR="007C603B" w:rsidRPr="00C46CCA" w:rsidRDefault="007C603B" w:rsidP="007C603B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бюджет Горішньоплавнівської міської територіальної громади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CEDD" w14:textId="30F83F1A" w:rsidR="007C603B" w:rsidRPr="007B4BF2" w:rsidRDefault="00E80923" w:rsidP="007C60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5BA" w14:textId="1CF84AD7" w:rsidR="007C603B" w:rsidRPr="007B4BF2" w:rsidRDefault="00E80923" w:rsidP="007C60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EA8F" w14:textId="221C71F5" w:rsidR="007C603B" w:rsidRPr="007B4BF2" w:rsidRDefault="00E80923" w:rsidP="007C60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4F8E" w14:textId="67C1D937" w:rsidR="007C603B" w:rsidRPr="007B4BF2" w:rsidRDefault="00E80923" w:rsidP="007C60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F218" w14:textId="640E00DB" w:rsidR="007C603B" w:rsidRPr="007B4BF2" w:rsidRDefault="00E80923" w:rsidP="007C60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7822" w14:textId="3C62ABBF" w:rsidR="007C603B" w:rsidRPr="007B4BF2" w:rsidRDefault="00E80923" w:rsidP="007C60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929,1</w:t>
            </w:r>
          </w:p>
        </w:tc>
      </w:tr>
      <w:tr w:rsidR="00E900C8" w:rsidRPr="00C46CCA" w14:paraId="7C3E1D9A" w14:textId="77777777" w:rsidTr="00263922">
        <w:trPr>
          <w:trHeight w:val="69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03EA" w14:textId="77777777" w:rsidR="00E900C8" w:rsidRPr="00C46CCA" w:rsidRDefault="00E900C8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Кошти не бюджетних джерел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0D16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E01B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40DA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CB42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5134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3ADE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900C8" w:rsidRPr="00C46CCA" w14:paraId="4085335E" w14:textId="77777777" w:rsidTr="00263922">
        <w:trPr>
          <w:trHeight w:val="27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9DAB" w14:textId="77777777" w:rsidR="00E900C8" w:rsidRPr="00C46CCA" w:rsidRDefault="00E900C8" w:rsidP="00F109E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ABB8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A2C2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E269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2BF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EC4A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92F3" w14:textId="77777777" w:rsidR="00E900C8" w:rsidRPr="00C46CCA" w:rsidRDefault="00E900C8" w:rsidP="00F109E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48221FB" w14:textId="0DF3B00E" w:rsidR="00D065C5" w:rsidRDefault="00D065C5" w:rsidP="00260440">
      <w:pPr>
        <w:pStyle w:val="aa"/>
        <w:rPr>
          <w:rFonts w:ascii="Times New Roman" w:hAnsi="Times New Roman"/>
          <w:sz w:val="28"/>
          <w:szCs w:val="28"/>
          <w:lang w:val="uk-UA"/>
        </w:rPr>
      </w:pPr>
    </w:p>
    <w:p w14:paraId="58B5CB19" w14:textId="513D58E5" w:rsidR="002F2296" w:rsidRDefault="002F2296" w:rsidP="00260440">
      <w:pPr>
        <w:pStyle w:val="aa"/>
        <w:rPr>
          <w:rFonts w:ascii="Times New Roman" w:hAnsi="Times New Roman"/>
          <w:sz w:val="28"/>
          <w:szCs w:val="28"/>
          <w:lang w:val="uk-UA"/>
        </w:rPr>
      </w:pPr>
    </w:p>
    <w:p w14:paraId="398828BA" w14:textId="77777777" w:rsidR="002F2296" w:rsidRDefault="002F2296" w:rsidP="00260440">
      <w:pPr>
        <w:pStyle w:val="aa"/>
        <w:rPr>
          <w:rFonts w:ascii="Times New Roman" w:hAnsi="Times New Roman"/>
          <w:sz w:val="28"/>
          <w:szCs w:val="28"/>
          <w:lang w:val="uk-UA"/>
        </w:rPr>
      </w:pPr>
    </w:p>
    <w:p w14:paraId="0364DEC8" w14:textId="382378BE" w:rsidR="00260440" w:rsidRDefault="00260440" w:rsidP="00260440">
      <w:pPr>
        <w:pStyle w:val="aa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культури</w:t>
      </w:r>
      <w:r w:rsidR="00D065C5">
        <w:rPr>
          <w:rFonts w:ascii="Times New Roman" w:hAnsi="Times New Roman"/>
          <w:sz w:val="28"/>
          <w:szCs w:val="28"/>
          <w:lang w:val="uk-UA"/>
        </w:rPr>
        <w:t>, спорту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 туризму</w:t>
      </w:r>
      <w:r w:rsidR="00D065C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</w:t>
      </w:r>
      <w:r w:rsidR="002F2296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D065C5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>Анатолій ГОЛОВНЯ</w:t>
      </w:r>
    </w:p>
    <w:p w14:paraId="3F6A066D" w14:textId="43DBEE02" w:rsidR="00D065C5" w:rsidRDefault="00D065C5" w:rsidP="008F6007">
      <w:pPr>
        <w:rPr>
          <w:rFonts w:eastAsia="Calibri"/>
          <w:bCs/>
          <w:sz w:val="28"/>
          <w:szCs w:val="28"/>
          <w:lang w:val="uk-UA"/>
        </w:rPr>
      </w:pPr>
    </w:p>
    <w:p w14:paraId="53530F63" w14:textId="77777777" w:rsidR="00D065C5" w:rsidRDefault="00D065C5" w:rsidP="008F6007">
      <w:pPr>
        <w:rPr>
          <w:rFonts w:eastAsia="Calibri"/>
          <w:bCs/>
          <w:sz w:val="28"/>
          <w:szCs w:val="28"/>
          <w:lang w:val="uk-UA"/>
        </w:rPr>
      </w:pPr>
    </w:p>
    <w:p w14:paraId="5680FE77" w14:textId="033EB9FB" w:rsidR="00260440" w:rsidRDefault="00D065C5" w:rsidP="008F6007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          </w:t>
      </w:r>
      <w:r w:rsidR="00260440">
        <w:rPr>
          <w:rFonts w:eastAsia="Calibri"/>
          <w:bCs/>
          <w:sz w:val="28"/>
          <w:szCs w:val="28"/>
          <w:lang w:val="uk-UA"/>
        </w:rPr>
        <w:t>Додаток 2</w:t>
      </w:r>
    </w:p>
    <w:p w14:paraId="69B16C69" w14:textId="2FD0B91D" w:rsidR="008F6007" w:rsidRPr="00C46CCA" w:rsidRDefault="00260440" w:rsidP="008F6007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</w:t>
      </w:r>
      <w:r w:rsidR="008F6007" w:rsidRPr="00C46CCA">
        <w:rPr>
          <w:rFonts w:eastAsia="Calibri"/>
          <w:bCs/>
          <w:sz w:val="28"/>
          <w:szCs w:val="28"/>
          <w:lang w:val="uk-UA"/>
        </w:rPr>
        <w:t xml:space="preserve">до Комплексної програми розвитку </w:t>
      </w:r>
    </w:p>
    <w:p w14:paraId="5698E70A" w14:textId="211D7622" w:rsidR="008F6007" w:rsidRPr="00C46CCA" w:rsidRDefault="008F6007" w:rsidP="008F6007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 xml:space="preserve">        </w:t>
      </w:r>
      <w:r w:rsidR="00D55082">
        <w:rPr>
          <w:rFonts w:eastAsia="Calibri"/>
          <w:bCs/>
          <w:sz w:val="28"/>
          <w:szCs w:val="28"/>
          <w:lang w:val="uk-UA"/>
        </w:rPr>
        <w:t xml:space="preserve">туризму </w:t>
      </w:r>
      <w:r w:rsidRPr="00C46CCA">
        <w:rPr>
          <w:rFonts w:eastAsia="Calibri"/>
          <w:bCs/>
          <w:sz w:val="28"/>
          <w:szCs w:val="28"/>
          <w:lang w:val="uk-UA"/>
        </w:rPr>
        <w:t xml:space="preserve">Горішньоплавнівської     </w:t>
      </w:r>
    </w:p>
    <w:p w14:paraId="42E43DE1" w14:textId="77777777" w:rsidR="008F6007" w:rsidRPr="00C46CCA" w:rsidRDefault="008F6007" w:rsidP="008F6007">
      <w:pPr>
        <w:tabs>
          <w:tab w:val="left" w:pos="10490"/>
        </w:tabs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 w:rsidR="00D55082">
        <w:rPr>
          <w:rFonts w:eastAsia="Calibri"/>
          <w:bCs/>
          <w:sz w:val="28"/>
          <w:szCs w:val="28"/>
          <w:lang w:val="uk-UA"/>
        </w:rPr>
        <w:t xml:space="preserve"> </w:t>
      </w:r>
      <w:r w:rsidRPr="00C46CCA">
        <w:rPr>
          <w:rFonts w:eastAsia="Calibri"/>
          <w:bCs/>
          <w:sz w:val="28"/>
          <w:szCs w:val="28"/>
          <w:lang w:val="uk-UA"/>
        </w:rPr>
        <w:t xml:space="preserve">міської територіальної громади  </w:t>
      </w:r>
    </w:p>
    <w:p w14:paraId="4926B302" w14:textId="77777777" w:rsidR="008F6007" w:rsidRPr="00C46CCA" w:rsidRDefault="008F6007" w:rsidP="008F6007">
      <w:pPr>
        <w:tabs>
          <w:tab w:val="left" w:pos="10490"/>
        </w:tabs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 w:rsidR="00D55082">
        <w:rPr>
          <w:rFonts w:eastAsia="Calibri"/>
          <w:bCs/>
          <w:sz w:val="28"/>
          <w:szCs w:val="28"/>
          <w:lang w:val="uk-UA"/>
        </w:rPr>
        <w:t xml:space="preserve"> </w:t>
      </w:r>
      <w:r w:rsidR="00E900C8">
        <w:rPr>
          <w:rFonts w:eastAsia="Calibri"/>
          <w:bCs/>
          <w:sz w:val="28"/>
          <w:szCs w:val="28"/>
          <w:lang w:val="uk-UA"/>
        </w:rPr>
        <w:t>на 202</w:t>
      </w:r>
      <w:r w:rsidR="00E900C8" w:rsidRPr="00E900C8">
        <w:rPr>
          <w:rFonts w:eastAsia="Calibri"/>
          <w:bCs/>
          <w:sz w:val="28"/>
          <w:szCs w:val="28"/>
        </w:rPr>
        <w:t>7</w:t>
      </w:r>
      <w:r w:rsidR="00E900C8">
        <w:rPr>
          <w:rFonts w:eastAsia="Calibri"/>
          <w:bCs/>
          <w:sz w:val="28"/>
          <w:szCs w:val="28"/>
          <w:lang w:val="uk-UA"/>
        </w:rPr>
        <w:t>-20</w:t>
      </w:r>
      <w:r w:rsidR="00E900C8" w:rsidRPr="007B4BF2">
        <w:rPr>
          <w:rFonts w:eastAsia="Calibri"/>
          <w:bCs/>
          <w:sz w:val="28"/>
          <w:szCs w:val="28"/>
        </w:rPr>
        <w:t>31</w:t>
      </w:r>
      <w:r w:rsidRPr="00C46CCA">
        <w:rPr>
          <w:rFonts w:eastAsia="Calibri"/>
          <w:bCs/>
          <w:sz w:val="28"/>
          <w:szCs w:val="28"/>
          <w:lang w:val="uk-UA"/>
        </w:rPr>
        <w:t xml:space="preserve"> роки </w:t>
      </w:r>
    </w:p>
    <w:p w14:paraId="6CAE3E7F" w14:textId="77777777" w:rsidR="008F6007" w:rsidRPr="00C46CCA" w:rsidRDefault="008F6007" w:rsidP="008F6007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14:paraId="5D9757F5" w14:textId="6746AC86" w:rsidR="009503AB" w:rsidRDefault="008F6007" w:rsidP="008F6007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ПЕРЕЛІК ЗАХОДІВ ТА ЗАВДАНЬ КОМПЛЕКСНОЇ ПРОГРАМИ </w:t>
      </w:r>
    </w:p>
    <w:p w14:paraId="7092DC02" w14:textId="13B07D31" w:rsidR="008F6007" w:rsidRPr="00C46CCA" w:rsidRDefault="008F6007" w:rsidP="009503A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РОЗВИТКУ </w:t>
      </w:r>
      <w:r w:rsidR="00D55082">
        <w:rPr>
          <w:rFonts w:eastAsia="Calibri"/>
          <w:b/>
          <w:bCs/>
          <w:sz w:val="28"/>
          <w:szCs w:val="28"/>
          <w:lang w:val="uk-UA"/>
        </w:rPr>
        <w:t xml:space="preserve">ТУРИЗМУ </w:t>
      </w:r>
      <w:r w:rsidRPr="00C46CCA">
        <w:rPr>
          <w:rFonts w:eastAsia="Calibri"/>
          <w:b/>
          <w:bCs/>
          <w:sz w:val="28"/>
          <w:szCs w:val="28"/>
          <w:lang w:val="uk-UA"/>
        </w:rPr>
        <w:t xml:space="preserve">ГОРІШНОПЛАВНІВСЬКОЇ МІСЬКОЇ ТЕРИТОРІАЛЬНОЇ ГРОМАДИ </w:t>
      </w:r>
    </w:p>
    <w:p w14:paraId="4D0F3555" w14:textId="77777777" w:rsidR="008F6007" w:rsidRPr="00C46CCA" w:rsidRDefault="00E900C8" w:rsidP="008F6007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НА 202</w:t>
      </w:r>
      <w:r w:rsidRPr="00B17371">
        <w:rPr>
          <w:rFonts w:eastAsia="Calibri"/>
          <w:b/>
          <w:bCs/>
          <w:sz w:val="28"/>
          <w:szCs w:val="28"/>
        </w:rPr>
        <w:t>7</w:t>
      </w:r>
      <w:r>
        <w:rPr>
          <w:rFonts w:eastAsia="Calibri"/>
          <w:b/>
          <w:bCs/>
          <w:sz w:val="28"/>
          <w:szCs w:val="28"/>
          <w:lang w:val="uk-UA"/>
        </w:rPr>
        <w:t xml:space="preserve"> – 20</w:t>
      </w:r>
      <w:r w:rsidRPr="00B17371">
        <w:rPr>
          <w:rFonts w:eastAsia="Calibri"/>
          <w:b/>
          <w:bCs/>
          <w:sz w:val="28"/>
          <w:szCs w:val="28"/>
        </w:rPr>
        <w:t>31</w:t>
      </w:r>
      <w:r w:rsidR="008F6007" w:rsidRPr="00C46CCA">
        <w:rPr>
          <w:rFonts w:eastAsia="Calibri"/>
          <w:b/>
          <w:bCs/>
          <w:sz w:val="28"/>
          <w:szCs w:val="28"/>
          <w:lang w:val="uk-UA"/>
        </w:rPr>
        <w:t xml:space="preserve"> РОКИ</w:t>
      </w:r>
    </w:p>
    <w:p w14:paraId="5B7DDA6A" w14:textId="77777777" w:rsidR="008F6007" w:rsidRPr="00C46CCA" w:rsidRDefault="008F6007" w:rsidP="008F6007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747"/>
        <w:gridCol w:w="2948"/>
        <w:gridCol w:w="992"/>
        <w:gridCol w:w="1985"/>
        <w:gridCol w:w="1417"/>
        <w:gridCol w:w="993"/>
        <w:gridCol w:w="992"/>
        <w:gridCol w:w="992"/>
        <w:gridCol w:w="851"/>
        <w:gridCol w:w="850"/>
        <w:gridCol w:w="1305"/>
      </w:tblGrid>
      <w:tr w:rsidR="008F6007" w:rsidRPr="00C46CCA" w14:paraId="280E550A" w14:textId="77777777" w:rsidTr="002F2296">
        <w:trPr>
          <w:trHeight w:val="492"/>
        </w:trPr>
        <w:tc>
          <w:tcPr>
            <w:tcW w:w="658" w:type="dxa"/>
            <w:vMerge w:val="restart"/>
          </w:tcPr>
          <w:p w14:paraId="0630FADD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№ </w:t>
            </w:r>
          </w:p>
          <w:p w14:paraId="2014A869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з/п</w:t>
            </w:r>
          </w:p>
        </w:tc>
        <w:tc>
          <w:tcPr>
            <w:tcW w:w="1747" w:type="dxa"/>
            <w:vMerge w:val="restart"/>
          </w:tcPr>
          <w:p w14:paraId="538D797E" w14:textId="77777777" w:rsidR="008F6007" w:rsidRPr="00C46CCA" w:rsidRDefault="008F6007" w:rsidP="00F109EF">
            <w:pPr>
              <w:jc w:val="center"/>
              <w:rPr>
                <w:lang w:val="uk-UA"/>
              </w:rPr>
            </w:pPr>
            <w:r w:rsidRPr="00C46CCA">
              <w:rPr>
                <w:lang w:val="uk-UA"/>
              </w:rPr>
              <w:t>Назва напрямку діяльності</w:t>
            </w:r>
          </w:p>
          <w:p w14:paraId="757ABD33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lang w:val="uk-UA"/>
              </w:rPr>
              <w:t xml:space="preserve">(пріоритетні завдання) </w:t>
            </w:r>
          </w:p>
        </w:tc>
        <w:tc>
          <w:tcPr>
            <w:tcW w:w="2948" w:type="dxa"/>
            <w:vMerge w:val="restart"/>
          </w:tcPr>
          <w:p w14:paraId="00B932FC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lang w:val="uk-UA"/>
              </w:rPr>
              <w:t>Перелік заходів Програми</w:t>
            </w:r>
          </w:p>
        </w:tc>
        <w:tc>
          <w:tcPr>
            <w:tcW w:w="992" w:type="dxa"/>
            <w:vMerge w:val="restart"/>
          </w:tcPr>
          <w:p w14:paraId="5BE59EEC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Строки виконання заходу </w:t>
            </w:r>
          </w:p>
        </w:tc>
        <w:tc>
          <w:tcPr>
            <w:tcW w:w="1985" w:type="dxa"/>
            <w:vMerge w:val="restart"/>
          </w:tcPr>
          <w:p w14:paraId="130EB87A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Виконавці </w:t>
            </w:r>
          </w:p>
        </w:tc>
        <w:tc>
          <w:tcPr>
            <w:tcW w:w="1417" w:type="dxa"/>
            <w:vMerge w:val="restart"/>
          </w:tcPr>
          <w:p w14:paraId="36C7DF1C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Джерела фінансування </w:t>
            </w:r>
          </w:p>
        </w:tc>
        <w:tc>
          <w:tcPr>
            <w:tcW w:w="4678" w:type="dxa"/>
            <w:gridSpan w:val="5"/>
          </w:tcPr>
          <w:p w14:paraId="2CC71741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Обсяги фінансування (вартість), тис. грн.,</w:t>
            </w:r>
          </w:p>
          <w:p w14:paraId="6CD3E989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у тому числі: </w:t>
            </w:r>
          </w:p>
        </w:tc>
        <w:tc>
          <w:tcPr>
            <w:tcW w:w="1305" w:type="dxa"/>
            <w:vMerge w:val="restart"/>
          </w:tcPr>
          <w:p w14:paraId="18B30D34" w14:textId="1D2680F5" w:rsidR="008F6007" w:rsidRPr="00C46CCA" w:rsidRDefault="00B01F5B" w:rsidP="00F109E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Очікуваний резуль</w:t>
            </w:r>
            <w:r w:rsidR="008F6007" w:rsidRPr="00C46CCA">
              <w:rPr>
                <w:rFonts w:eastAsia="Calibri"/>
                <w:bCs/>
                <w:lang w:val="uk-UA"/>
              </w:rPr>
              <w:t xml:space="preserve">тат </w:t>
            </w:r>
          </w:p>
        </w:tc>
      </w:tr>
      <w:tr w:rsidR="008F6007" w:rsidRPr="00C46CCA" w14:paraId="0DF610C0" w14:textId="77777777" w:rsidTr="002F2296">
        <w:trPr>
          <w:trHeight w:val="300"/>
        </w:trPr>
        <w:tc>
          <w:tcPr>
            <w:tcW w:w="658" w:type="dxa"/>
            <w:vMerge/>
          </w:tcPr>
          <w:p w14:paraId="48E12F9B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747" w:type="dxa"/>
            <w:vMerge/>
          </w:tcPr>
          <w:p w14:paraId="01EC3863" w14:textId="77777777" w:rsidR="008F6007" w:rsidRPr="00C46CCA" w:rsidRDefault="008F6007" w:rsidP="00F109EF">
            <w:pPr>
              <w:jc w:val="center"/>
              <w:rPr>
                <w:lang w:val="uk-UA"/>
              </w:rPr>
            </w:pPr>
          </w:p>
        </w:tc>
        <w:tc>
          <w:tcPr>
            <w:tcW w:w="2948" w:type="dxa"/>
            <w:vMerge/>
          </w:tcPr>
          <w:p w14:paraId="5E3BD0BB" w14:textId="77777777" w:rsidR="008F6007" w:rsidRPr="00C46CCA" w:rsidRDefault="008F6007" w:rsidP="00F109E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  <w:vMerge/>
          </w:tcPr>
          <w:p w14:paraId="37C37A91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985" w:type="dxa"/>
            <w:vMerge/>
          </w:tcPr>
          <w:p w14:paraId="6141D4FB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417" w:type="dxa"/>
            <w:vMerge/>
          </w:tcPr>
          <w:p w14:paraId="359485E3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993" w:type="dxa"/>
          </w:tcPr>
          <w:p w14:paraId="1DE1341A" w14:textId="77777777" w:rsidR="008F6007" w:rsidRPr="00E900C8" w:rsidRDefault="00E900C8" w:rsidP="00F109EF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</w:p>
        </w:tc>
        <w:tc>
          <w:tcPr>
            <w:tcW w:w="992" w:type="dxa"/>
          </w:tcPr>
          <w:p w14:paraId="63988CBB" w14:textId="77777777" w:rsidR="008F6007" w:rsidRPr="00E900C8" w:rsidRDefault="00E900C8" w:rsidP="00F109EF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8</w:t>
            </w:r>
          </w:p>
        </w:tc>
        <w:tc>
          <w:tcPr>
            <w:tcW w:w="992" w:type="dxa"/>
          </w:tcPr>
          <w:p w14:paraId="6E5BC01E" w14:textId="77777777" w:rsidR="008F6007" w:rsidRPr="00E900C8" w:rsidRDefault="00E900C8" w:rsidP="00F109EF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9</w:t>
            </w:r>
          </w:p>
        </w:tc>
        <w:tc>
          <w:tcPr>
            <w:tcW w:w="851" w:type="dxa"/>
          </w:tcPr>
          <w:p w14:paraId="50E6251A" w14:textId="77777777" w:rsidR="008F6007" w:rsidRPr="00E900C8" w:rsidRDefault="00E900C8" w:rsidP="00F109EF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</w:t>
            </w:r>
            <w:r>
              <w:rPr>
                <w:rFonts w:eastAsia="Calibri"/>
                <w:bCs/>
                <w:lang w:val="en-US"/>
              </w:rPr>
              <w:t>30</w:t>
            </w:r>
          </w:p>
        </w:tc>
        <w:tc>
          <w:tcPr>
            <w:tcW w:w="850" w:type="dxa"/>
          </w:tcPr>
          <w:p w14:paraId="282A26FF" w14:textId="77777777" w:rsidR="008F6007" w:rsidRPr="00E900C8" w:rsidRDefault="00E900C8" w:rsidP="00F109EF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</w:t>
            </w:r>
            <w:r>
              <w:rPr>
                <w:rFonts w:eastAsia="Calibri"/>
                <w:bCs/>
                <w:lang w:val="en-US"/>
              </w:rPr>
              <w:t>31</w:t>
            </w:r>
          </w:p>
        </w:tc>
        <w:tc>
          <w:tcPr>
            <w:tcW w:w="1305" w:type="dxa"/>
            <w:vMerge/>
          </w:tcPr>
          <w:p w14:paraId="7426C23A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</w:tr>
      <w:tr w:rsidR="008F6007" w:rsidRPr="00A266E8" w14:paraId="522CF32E" w14:textId="77777777" w:rsidTr="002F2296">
        <w:trPr>
          <w:trHeight w:val="2302"/>
        </w:trPr>
        <w:tc>
          <w:tcPr>
            <w:tcW w:w="658" w:type="dxa"/>
          </w:tcPr>
          <w:p w14:paraId="33ED5BF5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1</w:t>
            </w:r>
          </w:p>
        </w:tc>
        <w:tc>
          <w:tcPr>
            <w:tcW w:w="1747" w:type="dxa"/>
          </w:tcPr>
          <w:p w14:paraId="33EDA769" w14:textId="77777777" w:rsidR="008F6007" w:rsidRPr="00A266E8" w:rsidRDefault="00770FC4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Оптимізація системи управління</w:t>
            </w:r>
          </w:p>
        </w:tc>
        <w:tc>
          <w:tcPr>
            <w:tcW w:w="2948" w:type="dxa"/>
          </w:tcPr>
          <w:p w14:paraId="06594C6E" w14:textId="6A742121" w:rsidR="008F6007" w:rsidRPr="00A266E8" w:rsidRDefault="00086707" w:rsidP="00086707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проведення системи заходів щодо підвищення фахового рівня представників органів місцевого самоврядування: конференцій, круглих столів, навчальних поїздок з обміном передового досвіду, тощо</w:t>
            </w:r>
            <w:r w:rsidR="007B4BF2">
              <w:rPr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2AD5BF4D" w14:textId="77777777" w:rsidR="008F6007" w:rsidRPr="00A266E8" w:rsidRDefault="00E900C8" w:rsidP="002F2296">
            <w:pPr>
              <w:ind w:hanging="143"/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  <w:r>
              <w:rPr>
                <w:rFonts w:eastAsia="Calibri"/>
                <w:bCs/>
                <w:lang w:val="uk-UA"/>
              </w:rPr>
              <w:t>-20</w:t>
            </w:r>
            <w:r>
              <w:rPr>
                <w:rFonts w:eastAsia="Calibri"/>
                <w:bCs/>
                <w:lang w:val="en-US"/>
              </w:rPr>
              <w:t>31</w:t>
            </w:r>
            <w:r w:rsidR="008F6007"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1985" w:type="dxa"/>
          </w:tcPr>
          <w:p w14:paraId="6518AE4F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</w:t>
            </w:r>
          </w:p>
          <w:p w14:paraId="7EE3F585" w14:textId="692E011B" w:rsidR="008F6007" w:rsidRPr="00A266E8" w:rsidRDefault="008F6007" w:rsidP="00086707">
            <w:pPr>
              <w:rPr>
                <w:rFonts w:eastAsia="Calibri"/>
                <w:bCs/>
                <w:lang w:val="uk-UA"/>
              </w:rPr>
            </w:pPr>
            <w:proofErr w:type="spellStart"/>
            <w:r w:rsidRPr="00A266E8">
              <w:rPr>
                <w:rFonts w:eastAsia="Calibri"/>
                <w:bCs/>
                <w:lang w:val="uk-UA"/>
              </w:rPr>
              <w:t>Горішньоплав-нівської</w:t>
            </w:r>
            <w:proofErr w:type="spellEnd"/>
            <w:r w:rsidRPr="00A266E8">
              <w:rPr>
                <w:rFonts w:eastAsia="Calibri"/>
                <w:bCs/>
                <w:lang w:val="uk-UA"/>
              </w:rPr>
              <w:t xml:space="preserve"> міської ради Кременчуцького району Полтавської області (далі -</w:t>
            </w:r>
            <w:r w:rsidR="00B01F5B">
              <w:rPr>
                <w:rFonts w:eastAsia="Calibri"/>
                <w:bCs/>
                <w:lang w:val="uk-UA"/>
              </w:rPr>
              <w:t xml:space="preserve"> </w:t>
            </w:r>
            <w:r w:rsidRPr="00A266E8">
              <w:rPr>
                <w:rFonts w:eastAsia="Calibri"/>
                <w:bCs/>
                <w:lang w:val="uk-UA"/>
              </w:rPr>
              <w:t>відділ</w:t>
            </w:r>
            <w:r w:rsidR="00086707">
              <w:rPr>
                <w:rFonts w:eastAsia="Calibri"/>
                <w:bCs/>
                <w:lang w:val="uk-UA"/>
              </w:rPr>
              <w:t xml:space="preserve"> культури, спорту і туризму)</w:t>
            </w:r>
          </w:p>
        </w:tc>
        <w:tc>
          <w:tcPr>
            <w:tcW w:w="1417" w:type="dxa"/>
          </w:tcPr>
          <w:p w14:paraId="0A4EF3F1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 xml:space="preserve">Бюджет </w:t>
            </w:r>
            <w:proofErr w:type="spellStart"/>
            <w:r w:rsidRPr="00A266E8">
              <w:rPr>
                <w:lang w:val="uk-UA"/>
              </w:rPr>
              <w:t>Горішньо</w:t>
            </w:r>
            <w:proofErr w:type="spellEnd"/>
            <w:r w:rsidRPr="00A266E8">
              <w:rPr>
                <w:lang w:val="uk-UA"/>
              </w:rPr>
              <w:t xml:space="preserve"> </w:t>
            </w:r>
            <w:r w:rsidR="00582718">
              <w:rPr>
                <w:lang w:val="uk-UA"/>
              </w:rPr>
              <w:t>–</w:t>
            </w:r>
            <w:proofErr w:type="spellStart"/>
            <w:r w:rsidR="00582718">
              <w:rPr>
                <w:lang w:val="uk-UA"/>
              </w:rPr>
              <w:t>плавнів</w:t>
            </w:r>
            <w:r w:rsidRPr="00A266E8">
              <w:rPr>
                <w:lang w:val="uk-UA"/>
              </w:rPr>
              <w:t>ської</w:t>
            </w:r>
            <w:proofErr w:type="spellEnd"/>
            <w:r w:rsidRPr="00A266E8">
              <w:rPr>
                <w:lang w:val="uk-UA"/>
              </w:rPr>
              <w:t xml:space="preserve"> міської  </w:t>
            </w:r>
            <w:proofErr w:type="spellStart"/>
            <w:r w:rsidRPr="00A266E8">
              <w:rPr>
                <w:lang w:val="uk-UA"/>
              </w:rPr>
              <w:t>терито-ріальної</w:t>
            </w:r>
            <w:proofErr w:type="spellEnd"/>
            <w:r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993" w:type="dxa"/>
          </w:tcPr>
          <w:p w14:paraId="11F12B83" w14:textId="3A317AAF" w:rsidR="008F6007" w:rsidRPr="00707F06" w:rsidRDefault="00DE5AFC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2,4</w:t>
            </w:r>
          </w:p>
        </w:tc>
        <w:tc>
          <w:tcPr>
            <w:tcW w:w="992" w:type="dxa"/>
          </w:tcPr>
          <w:p w14:paraId="6C1EF496" w14:textId="0E3E564D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2,6</w:t>
            </w:r>
          </w:p>
        </w:tc>
        <w:tc>
          <w:tcPr>
            <w:tcW w:w="992" w:type="dxa"/>
          </w:tcPr>
          <w:p w14:paraId="7A9A20F0" w14:textId="0B5416BA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2,7</w:t>
            </w:r>
          </w:p>
        </w:tc>
        <w:tc>
          <w:tcPr>
            <w:tcW w:w="851" w:type="dxa"/>
          </w:tcPr>
          <w:p w14:paraId="05EEA089" w14:textId="5D854A12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2,8</w:t>
            </w:r>
          </w:p>
        </w:tc>
        <w:tc>
          <w:tcPr>
            <w:tcW w:w="850" w:type="dxa"/>
          </w:tcPr>
          <w:p w14:paraId="2E91594C" w14:textId="129E20D2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3,0</w:t>
            </w:r>
          </w:p>
        </w:tc>
        <w:tc>
          <w:tcPr>
            <w:tcW w:w="1305" w:type="dxa"/>
          </w:tcPr>
          <w:p w14:paraId="191B94EC" w14:textId="4D181488" w:rsidR="008F6007" w:rsidRPr="00A266E8" w:rsidRDefault="00086707" w:rsidP="00086707">
            <w:pPr>
              <w:ind w:left="-32" w:right="-11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 xml:space="preserve">Збільшення тур. потоків, формування тур. іміджу </w:t>
            </w:r>
            <w:r w:rsidR="0021511B">
              <w:rPr>
                <w:rFonts w:eastAsia="Calibri"/>
                <w:bCs/>
                <w:lang w:val="uk-UA"/>
              </w:rPr>
              <w:t>громади, підвищення ефектив</w:t>
            </w:r>
            <w:r>
              <w:rPr>
                <w:rFonts w:eastAsia="Calibri"/>
                <w:bCs/>
                <w:lang w:val="uk-UA"/>
              </w:rPr>
              <w:t>ності уп</w:t>
            </w:r>
            <w:r w:rsidR="00E900C8">
              <w:rPr>
                <w:rFonts w:eastAsia="Calibri"/>
                <w:bCs/>
                <w:lang w:val="uk-UA"/>
              </w:rPr>
              <w:t>равлін</w:t>
            </w:r>
            <w:r>
              <w:rPr>
                <w:rFonts w:eastAsia="Calibri"/>
                <w:bCs/>
                <w:lang w:val="uk-UA"/>
              </w:rPr>
              <w:t>ня</w:t>
            </w:r>
          </w:p>
        </w:tc>
      </w:tr>
      <w:tr w:rsidR="008F6007" w:rsidRPr="0048635D" w14:paraId="0DEA75A6" w14:textId="77777777" w:rsidTr="002F2296">
        <w:trPr>
          <w:trHeight w:val="276"/>
        </w:trPr>
        <w:tc>
          <w:tcPr>
            <w:tcW w:w="658" w:type="dxa"/>
          </w:tcPr>
          <w:p w14:paraId="217A1690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2</w:t>
            </w:r>
          </w:p>
        </w:tc>
        <w:tc>
          <w:tcPr>
            <w:tcW w:w="1747" w:type="dxa"/>
          </w:tcPr>
          <w:p w14:paraId="63C04689" w14:textId="77777777" w:rsidR="008F6007" w:rsidRPr="00A266E8" w:rsidRDefault="008B0C33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Розвиток туристичної інфраструктури</w:t>
            </w:r>
          </w:p>
        </w:tc>
        <w:tc>
          <w:tcPr>
            <w:tcW w:w="2948" w:type="dxa"/>
          </w:tcPr>
          <w:p w14:paraId="625EE6C2" w14:textId="77777777" w:rsidR="008F6007" w:rsidRDefault="009A7024" w:rsidP="009A7024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поліпшення умов для проведення заходів з культурного туризму на відкритих майданчиках, оренда сценічного обладнання, системи огородження, наметів, стільців, тощо</w:t>
            </w:r>
          </w:p>
          <w:p w14:paraId="6DC79D61" w14:textId="77777777" w:rsidR="009A7024" w:rsidRPr="00A266E8" w:rsidRDefault="0048635D" w:rsidP="009A7024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- інформаційне облаштування, </w:t>
            </w:r>
            <w:proofErr w:type="spellStart"/>
            <w:r>
              <w:rPr>
                <w:lang w:val="uk-UA"/>
              </w:rPr>
              <w:t>ознакування</w:t>
            </w:r>
            <w:proofErr w:type="spellEnd"/>
            <w:r>
              <w:rPr>
                <w:lang w:val="uk-UA"/>
              </w:rPr>
              <w:t xml:space="preserve"> та маркування туристичних ресурсів міста, шляхом встановлення вказівників, біл-бордів, сіті-лайтів, тощо</w:t>
            </w:r>
          </w:p>
        </w:tc>
        <w:tc>
          <w:tcPr>
            <w:tcW w:w="992" w:type="dxa"/>
          </w:tcPr>
          <w:p w14:paraId="1DED8A93" w14:textId="77777777" w:rsidR="008F6007" w:rsidRPr="00A266E8" w:rsidRDefault="00E900C8" w:rsidP="00F109E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  <w:r>
              <w:rPr>
                <w:rFonts w:eastAsia="Calibri"/>
                <w:bCs/>
                <w:lang w:val="uk-UA"/>
              </w:rPr>
              <w:t>-20</w:t>
            </w:r>
            <w:r>
              <w:rPr>
                <w:rFonts w:eastAsia="Calibri"/>
                <w:bCs/>
                <w:lang w:val="en-US"/>
              </w:rPr>
              <w:t>31</w:t>
            </w:r>
            <w:r w:rsidR="008F6007"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1985" w:type="dxa"/>
          </w:tcPr>
          <w:p w14:paraId="3CE9F874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</w:t>
            </w:r>
            <w:r w:rsidR="00623907">
              <w:rPr>
                <w:rFonts w:eastAsia="Calibri"/>
                <w:bCs/>
                <w:lang w:val="uk-UA"/>
              </w:rPr>
              <w:t>дділ культури, спорту і туризму</w:t>
            </w:r>
          </w:p>
          <w:p w14:paraId="76ED45D1" w14:textId="77777777" w:rsidR="008F6007" w:rsidRPr="00A266E8" w:rsidRDefault="008F6007" w:rsidP="008B0C33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17" w:type="dxa"/>
          </w:tcPr>
          <w:p w14:paraId="079C4E4D" w14:textId="2EAA853D" w:rsidR="008F6007" w:rsidRPr="00A266E8" w:rsidRDefault="00582718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</w:t>
            </w:r>
            <w:r w:rsidR="00B01F5B">
              <w:rPr>
                <w:lang w:val="uk-UA"/>
              </w:rPr>
              <w:t>ської</w:t>
            </w:r>
            <w:proofErr w:type="spellEnd"/>
            <w:r w:rsidR="00B01F5B">
              <w:rPr>
                <w:lang w:val="uk-UA"/>
              </w:rPr>
              <w:t xml:space="preserve"> міської  </w:t>
            </w:r>
            <w:proofErr w:type="spellStart"/>
            <w:r w:rsidR="00B01F5B">
              <w:rPr>
                <w:lang w:val="uk-UA"/>
              </w:rPr>
              <w:t>терито-</w:t>
            </w:r>
            <w:r w:rsidR="008F6007" w:rsidRPr="00A266E8">
              <w:rPr>
                <w:lang w:val="uk-UA"/>
              </w:rPr>
              <w:t>ріальної</w:t>
            </w:r>
            <w:proofErr w:type="spellEnd"/>
            <w:r w:rsidR="008F6007"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993" w:type="dxa"/>
          </w:tcPr>
          <w:p w14:paraId="12749EB1" w14:textId="017B981A" w:rsidR="008F6007" w:rsidRPr="00707F06" w:rsidRDefault="00DE5AFC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25,5</w:t>
            </w:r>
          </w:p>
        </w:tc>
        <w:tc>
          <w:tcPr>
            <w:tcW w:w="992" w:type="dxa"/>
          </w:tcPr>
          <w:p w14:paraId="1EF8A10D" w14:textId="0F8CA5F9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27,3</w:t>
            </w:r>
          </w:p>
        </w:tc>
        <w:tc>
          <w:tcPr>
            <w:tcW w:w="992" w:type="dxa"/>
          </w:tcPr>
          <w:p w14:paraId="434744C4" w14:textId="57071BF0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28,6</w:t>
            </w:r>
          </w:p>
        </w:tc>
        <w:tc>
          <w:tcPr>
            <w:tcW w:w="851" w:type="dxa"/>
          </w:tcPr>
          <w:p w14:paraId="2025F343" w14:textId="23A71FF1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30,1</w:t>
            </w:r>
          </w:p>
        </w:tc>
        <w:tc>
          <w:tcPr>
            <w:tcW w:w="850" w:type="dxa"/>
          </w:tcPr>
          <w:p w14:paraId="6AF225EE" w14:textId="2FD31BE3" w:rsidR="008F6007" w:rsidRPr="00707F06" w:rsidRDefault="005E1C86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31,6</w:t>
            </w:r>
          </w:p>
        </w:tc>
        <w:tc>
          <w:tcPr>
            <w:tcW w:w="1305" w:type="dxa"/>
          </w:tcPr>
          <w:p w14:paraId="66A61E6F" w14:textId="602E11A7" w:rsidR="008F6007" w:rsidRPr="00A266E8" w:rsidRDefault="0021511B" w:rsidP="00E900C8">
            <w:pPr>
              <w:ind w:right="-79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Підвищення рівня приваб-</w:t>
            </w:r>
            <w:proofErr w:type="spellStart"/>
            <w:r>
              <w:rPr>
                <w:rFonts w:eastAsia="Calibri"/>
                <w:bCs/>
                <w:lang w:val="uk-UA"/>
              </w:rPr>
              <w:t>ливості</w:t>
            </w:r>
            <w:proofErr w:type="spellEnd"/>
            <w:r>
              <w:rPr>
                <w:rFonts w:eastAsia="Calibri"/>
                <w:bCs/>
                <w:lang w:val="uk-UA"/>
              </w:rPr>
              <w:t xml:space="preserve"> та </w:t>
            </w:r>
            <w:proofErr w:type="spellStart"/>
            <w:r>
              <w:rPr>
                <w:rFonts w:eastAsia="Calibri"/>
                <w:bCs/>
                <w:lang w:val="uk-UA"/>
              </w:rPr>
              <w:t>пристос</w:t>
            </w:r>
            <w:r w:rsidR="0048635D">
              <w:rPr>
                <w:rFonts w:eastAsia="Calibri"/>
                <w:bCs/>
                <w:lang w:val="uk-UA"/>
              </w:rPr>
              <w:t>вано-сті</w:t>
            </w:r>
            <w:proofErr w:type="spellEnd"/>
            <w:r w:rsidR="0048635D">
              <w:rPr>
                <w:rFonts w:eastAsia="Calibri"/>
                <w:bCs/>
                <w:lang w:val="uk-UA"/>
              </w:rPr>
              <w:t xml:space="preserve"> до потреб туризму. Візуа</w:t>
            </w:r>
            <w:r>
              <w:rPr>
                <w:rFonts w:eastAsia="Calibri"/>
                <w:bCs/>
                <w:lang w:val="uk-UA"/>
              </w:rPr>
              <w:t xml:space="preserve">льна </w:t>
            </w:r>
            <w:proofErr w:type="spellStart"/>
            <w:r>
              <w:rPr>
                <w:rFonts w:eastAsia="Calibri"/>
                <w:bCs/>
                <w:lang w:val="uk-UA"/>
              </w:rPr>
              <w:t>популя-ризація</w:t>
            </w:r>
            <w:proofErr w:type="spellEnd"/>
            <w:r>
              <w:rPr>
                <w:rFonts w:eastAsia="Calibri"/>
                <w:bCs/>
                <w:lang w:val="uk-UA"/>
              </w:rPr>
              <w:t xml:space="preserve"> тур. маршру</w:t>
            </w:r>
            <w:r w:rsidR="0048635D">
              <w:rPr>
                <w:rFonts w:eastAsia="Calibri"/>
                <w:bCs/>
                <w:lang w:val="uk-UA"/>
              </w:rPr>
              <w:t>тів</w:t>
            </w:r>
          </w:p>
        </w:tc>
      </w:tr>
      <w:tr w:rsidR="008F6007" w:rsidRPr="007C603B" w14:paraId="37CE5406" w14:textId="77777777" w:rsidTr="002F2296">
        <w:trPr>
          <w:trHeight w:val="703"/>
        </w:trPr>
        <w:tc>
          <w:tcPr>
            <w:tcW w:w="658" w:type="dxa"/>
          </w:tcPr>
          <w:p w14:paraId="76B0154D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lastRenderedPageBreak/>
              <w:t>3.</w:t>
            </w:r>
          </w:p>
        </w:tc>
        <w:tc>
          <w:tcPr>
            <w:tcW w:w="1747" w:type="dxa"/>
          </w:tcPr>
          <w:p w14:paraId="5C2E2D6C" w14:textId="77777777" w:rsidR="008F6007" w:rsidRPr="00A266E8" w:rsidRDefault="00614FE1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Створення та просування туристичного продукту регіону</w:t>
            </w:r>
          </w:p>
        </w:tc>
        <w:tc>
          <w:tcPr>
            <w:tcW w:w="2948" w:type="dxa"/>
          </w:tcPr>
          <w:p w14:paraId="72916B36" w14:textId="77777777" w:rsidR="008F6007" w:rsidRDefault="002F52BE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створення поліграфічної, рекламної, сувенірної</w:t>
            </w:r>
            <w:r w:rsidR="008B351D">
              <w:rPr>
                <w:lang w:val="uk-UA"/>
              </w:rPr>
              <w:t xml:space="preserve"> та продукції з використанням туристичної символіки, а також умов для її придбання</w:t>
            </w:r>
          </w:p>
          <w:p w14:paraId="4FCAF4CC" w14:textId="0427EE12" w:rsidR="008B351D" w:rsidRPr="007B4BF2" w:rsidRDefault="008B351D" w:rsidP="00F109EF">
            <w:pPr>
              <w:pStyle w:val="a7"/>
              <w:ind w:left="0"/>
              <w:rPr>
                <w:color w:val="FF0000"/>
                <w:lang w:val="uk-UA"/>
              </w:rPr>
            </w:pPr>
            <w:r>
              <w:rPr>
                <w:lang w:val="uk-UA"/>
              </w:rPr>
              <w:t>- розробка та затвердження туристичних маршрутів: пішохідних, вело, кінних, водних</w:t>
            </w:r>
            <w:r w:rsidR="007B4BF2">
              <w:rPr>
                <w:lang w:val="uk-UA"/>
              </w:rPr>
              <w:t xml:space="preserve"> </w:t>
            </w:r>
          </w:p>
          <w:p w14:paraId="381E0B74" w14:textId="0AE4DE6B" w:rsidR="008B351D" w:rsidRDefault="008B351D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створення нових туристичних маршрутів за напрямами активного та промислового туризму</w:t>
            </w:r>
            <w:r w:rsidR="007B4BF2">
              <w:rPr>
                <w:lang w:val="uk-UA"/>
              </w:rPr>
              <w:t xml:space="preserve"> </w:t>
            </w:r>
          </w:p>
          <w:p w14:paraId="73AA36B5" w14:textId="77777777" w:rsidR="008B351D" w:rsidRDefault="008B351D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- реалізація </w:t>
            </w:r>
            <w:proofErr w:type="spellStart"/>
            <w:r>
              <w:rPr>
                <w:lang w:val="uk-UA"/>
              </w:rPr>
              <w:t>проєктів</w:t>
            </w:r>
            <w:proofErr w:type="spellEnd"/>
            <w:r>
              <w:rPr>
                <w:lang w:val="uk-UA"/>
              </w:rPr>
              <w:t xml:space="preserve"> з розвитку </w:t>
            </w:r>
            <w:proofErr w:type="spellStart"/>
            <w:r>
              <w:rPr>
                <w:lang w:val="uk-UA"/>
              </w:rPr>
              <w:t>гастротуризму</w:t>
            </w:r>
            <w:proofErr w:type="spellEnd"/>
            <w:r>
              <w:rPr>
                <w:lang w:val="uk-UA"/>
              </w:rPr>
              <w:t xml:space="preserve"> регіону</w:t>
            </w:r>
          </w:p>
          <w:p w14:paraId="6401A83A" w14:textId="77777777" w:rsidR="008B351D" w:rsidRDefault="008B351D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розробка схеми оптимального розміщення реклами активного відпочинку (виготовлення, установка, регулярність поповнення) на біл-бордах та сіті-лайтах</w:t>
            </w:r>
          </w:p>
          <w:p w14:paraId="2E9F9742" w14:textId="6ECDB72C" w:rsidR="008B351D" w:rsidRDefault="008B351D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моніторинг туристичних ресурсів міста, формування та ведення відповідного обліку</w:t>
            </w:r>
            <w:r w:rsidR="007B4BF2">
              <w:rPr>
                <w:lang w:val="uk-UA"/>
              </w:rPr>
              <w:t xml:space="preserve"> </w:t>
            </w:r>
          </w:p>
          <w:p w14:paraId="3B7A7ED1" w14:textId="77777777" w:rsidR="008B351D" w:rsidRDefault="008B351D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підтримка народних промислів, проведення майстер-класів та ярмарків майстрів декоративно-ужиткового мистецтва</w:t>
            </w:r>
          </w:p>
          <w:p w14:paraId="655FE879" w14:textId="77777777" w:rsidR="008B351D" w:rsidRPr="00A266E8" w:rsidRDefault="008B351D" w:rsidP="00F109EF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- організація та проведення квест-екскурсій музеєм та містом </w:t>
            </w:r>
          </w:p>
        </w:tc>
        <w:tc>
          <w:tcPr>
            <w:tcW w:w="992" w:type="dxa"/>
          </w:tcPr>
          <w:p w14:paraId="2B664DEA" w14:textId="77777777" w:rsidR="008F6007" w:rsidRPr="00A266E8" w:rsidRDefault="00E900C8" w:rsidP="00F109E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  <w:r>
              <w:rPr>
                <w:rFonts w:eastAsia="Calibri"/>
                <w:bCs/>
                <w:lang w:val="uk-UA"/>
              </w:rPr>
              <w:t>-20</w:t>
            </w:r>
            <w:r>
              <w:rPr>
                <w:rFonts w:eastAsia="Calibri"/>
                <w:bCs/>
                <w:lang w:val="en-US"/>
              </w:rPr>
              <w:t>31</w:t>
            </w:r>
            <w:r w:rsidR="008F6007"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1985" w:type="dxa"/>
          </w:tcPr>
          <w:p w14:paraId="0EC7C953" w14:textId="77777777" w:rsidR="008F6007" w:rsidRDefault="008F6007" w:rsidP="00F109E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</w:t>
            </w:r>
            <w:r w:rsidR="00614FE1">
              <w:rPr>
                <w:rFonts w:eastAsia="Calibri"/>
                <w:bCs/>
                <w:lang w:val="uk-UA"/>
              </w:rPr>
              <w:t>ризму</w:t>
            </w:r>
            <w:r w:rsidR="008B351D">
              <w:rPr>
                <w:rFonts w:eastAsia="Calibri"/>
                <w:bCs/>
                <w:lang w:val="uk-UA"/>
              </w:rPr>
              <w:t>,</w:t>
            </w:r>
          </w:p>
          <w:p w14:paraId="21833B4A" w14:textId="77777777" w:rsidR="008B351D" w:rsidRDefault="008B351D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 xml:space="preserve">Краєзнавчий музей міста Горішні Плавні, </w:t>
            </w:r>
          </w:p>
          <w:p w14:paraId="428639F5" w14:textId="77777777" w:rsidR="008B351D" w:rsidRPr="00A266E8" w:rsidRDefault="008B351D" w:rsidP="00F109EF">
            <w:pPr>
              <w:rPr>
                <w:rFonts w:eastAsia="Calibri"/>
                <w:bCs/>
                <w:lang w:val="uk-UA"/>
              </w:rPr>
            </w:pPr>
            <w:proofErr w:type="spellStart"/>
            <w:r>
              <w:rPr>
                <w:rFonts w:eastAsia="Calibri"/>
                <w:bCs/>
                <w:lang w:val="uk-UA"/>
              </w:rPr>
              <w:t>Манько</w:t>
            </w:r>
            <w:proofErr w:type="spellEnd"/>
            <w:r>
              <w:rPr>
                <w:rFonts w:eastAsia="Calibri"/>
                <w:bCs/>
                <w:lang w:val="uk-UA"/>
              </w:rPr>
              <w:t xml:space="preserve"> А.О.</w:t>
            </w:r>
          </w:p>
          <w:p w14:paraId="326A4F0F" w14:textId="77777777" w:rsidR="008F6007" w:rsidRPr="00A266E8" w:rsidRDefault="008F6007" w:rsidP="00614FE1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17" w:type="dxa"/>
          </w:tcPr>
          <w:p w14:paraId="3367D13C" w14:textId="77777777" w:rsidR="008F6007" w:rsidRPr="00A266E8" w:rsidRDefault="00582718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</w:t>
            </w:r>
            <w:r w:rsidR="008F6007" w:rsidRPr="00A266E8">
              <w:rPr>
                <w:lang w:val="uk-UA"/>
              </w:rPr>
              <w:t>ської</w:t>
            </w:r>
            <w:proofErr w:type="spellEnd"/>
            <w:r w:rsidR="008F6007" w:rsidRPr="00A266E8">
              <w:rPr>
                <w:lang w:val="uk-UA"/>
              </w:rPr>
              <w:t xml:space="preserve"> міської  </w:t>
            </w:r>
            <w:proofErr w:type="spellStart"/>
            <w:r w:rsidR="008F6007" w:rsidRPr="00A266E8">
              <w:rPr>
                <w:lang w:val="uk-UA"/>
              </w:rPr>
              <w:t>терито-ріальної</w:t>
            </w:r>
            <w:proofErr w:type="spellEnd"/>
            <w:r w:rsidR="008F6007"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993" w:type="dxa"/>
          </w:tcPr>
          <w:p w14:paraId="76D1F7CD" w14:textId="046EA1EB" w:rsidR="000C665A" w:rsidRPr="00DE5AFC" w:rsidRDefault="00DE5AFC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64,0</w:t>
            </w:r>
          </w:p>
        </w:tc>
        <w:tc>
          <w:tcPr>
            <w:tcW w:w="992" w:type="dxa"/>
          </w:tcPr>
          <w:p w14:paraId="6C174E27" w14:textId="2B9E4E12" w:rsidR="000C665A" w:rsidRPr="005E1C8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68,4</w:t>
            </w:r>
          </w:p>
        </w:tc>
        <w:tc>
          <w:tcPr>
            <w:tcW w:w="992" w:type="dxa"/>
          </w:tcPr>
          <w:p w14:paraId="1147C4E1" w14:textId="486E3FE6" w:rsidR="000C665A" w:rsidRPr="005E1C8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71,9</w:t>
            </w:r>
          </w:p>
        </w:tc>
        <w:tc>
          <w:tcPr>
            <w:tcW w:w="851" w:type="dxa"/>
          </w:tcPr>
          <w:p w14:paraId="77C74286" w14:textId="38A38457" w:rsidR="000C665A" w:rsidRPr="005E1C8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75,6</w:t>
            </w:r>
          </w:p>
        </w:tc>
        <w:tc>
          <w:tcPr>
            <w:tcW w:w="850" w:type="dxa"/>
          </w:tcPr>
          <w:p w14:paraId="519E272A" w14:textId="3C088E5C" w:rsidR="000C665A" w:rsidRPr="005E1C8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79,4</w:t>
            </w:r>
          </w:p>
        </w:tc>
        <w:tc>
          <w:tcPr>
            <w:tcW w:w="1305" w:type="dxa"/>
          </w:tcPr>
          <w:p w14:paraId="3B5144EF" w14:textId="1D0E3B3C" w:rsidR="008F6007" w:rsidRPr="00A266E8" w:rsidRDefault="00720E5B" w:rsidP="00720E5B">
            <w:pPr>
              <w:ind w:right="-79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 xml:space="preserve">Упорядкування тур. </w:t>
            </w:r>
            <w:proofErr w:type="spellStart"/>
            <w:r>
              <w:rPr>
                <w:rFonts w:eastAsia="Calibri"/>
                <w:bCs/>
                <w:lang w:val="uk-UA"/>
              </w:rPr>
              <w:t>прос</w:t>
            </w:r>
            <w:proofErr w:type="spellEnd"/>
            <w:r w:rsidR="00E900C8" w:rsidRPr="001B459F">
              <w:rPr>
                <w:rFonts w:eastAsia="Calibri"/>
                <w:bCs/>
              </w:rPr>
              <w:t>-</w:t>
            </w:r>
            <w:r>
              <w:rPr>
                <w:rFonts w:eastAsia="Calibri"/>
                <w:bCs/>
                <w:lang w:val="uk-UA"/>
              </w:rPr>
              <w:t>тору, під</w:t>
            </w:r>
            <w:r w:rsidR="00E900C8" w:rsidRPr="001B459F">
              <w:rPr>
                <w:rFonts w:eastAsia="Calibri"/>
                <w:bCs/>
              </w:rPr>
              <w:t>-</w:t>
            </w:r>
            <w:proofErr w:type="spellStart"/>
            <w:r w:rsidR="00E900C8">
              <w:rPr>
                <w:rFonts w:eastAsia="Calibri"/>
                <w:bCs/>
                <w:lang w:val="uk-UA"/>
              </w:rPr>
              <w:t>вищен</w:t>
            </w:r>
            <w:r>
              <w:rPr>
                <w:rFonts w:eastAsia="Calibri"/>
                <w:bCs/>
                <w:lang w:val="uk-UA"/>
              </w:rPr>
              <w:t>ня</w:t>
            </w:r>
            <w:proofErr w:type="spellEnd"/>
            <w:r>
              <w:rPr>
                <w:rFonts w:eastAsia="Calibri"/>
                <w:bCs/>
                <w:lang w:val="uk-UA"/>
              </w:rPr>
              <w:t xml:space="preserve"> якості та д</w:t>
            </w:r>
            <w:r w:rsidR="0021511B">
              <w:rPr>
                <w:rFonts w:eastAsia="Calibri"/>
                <w:bCs/>
                <w:lang w:val="uk-UA"/>
              </w:rPr>
              <w:t>оступності тур. послуг, створен</w:t>
            </w:r>
            <w:r>
              <w:rPr>
                <w:rFonts w:eastAsia="Calibri"/>
                <w:bCs/>
                <w:lang w:val="uk-UA"/>
              </w:rPr>
              <w:t xml:space="preserve">ня умов для формування </w:t>
            </w:r>
            <w:r w:rsidR="0021511B">
              <w:rPr>
                <w:rFonts w:eastAsia="Calibri"/>
                <w:bCs/>
                <w:lang w:val="uk-UA"/>
              </w:rPr>
              <w:t>конку</w:t>
            </w:r>
            <w:r>
              <w:rPr>
                <w:rFonts w:eastAsia="Calibri"/>
                <w:bCs/>
                <w:lang w:val="uk-UA"/>
              </w:rPr>
              <w:t>ренто</w:t>
            </w:r>
            <w:r w:rsidR="00E900C8" w:rsidRPr="001B459F">
              <w:rPr>
                <w:rFonts w:eastAsia="Calibri"/>
                <w:bCs/>
              </w:rPr>
              <w:t>-</w:t>
            </w:r>
            <w:proofErr w:type="spellStart"/>
            <w:r>
              <w:rPr>
                <w:rFonts w:eastAsia="Calibri"/>
                <w:bCs/>
                <w:lang w:val="uk-UA"/>
              </w:rPr>
              <w:t>спромож</w:t>
            </w:r>
            <w:proofErr w:type="spellEnd"/>
            <w:r w:rsidR="00E900C8" w:rsidRPr="001B459F">
              <w:rPr>
                <w:rFonts w:eastAsia="Calibri"/>
                <w:bCs/>
              </w:rPr>
              <w:t>-</w:t>
            </w:r>
            <w:r w:rsidR="00E900C8">
              <w:rPr>
                <w:rFonts w:eastAsia="Calibri"/>
                <w:bCs/>
                <w:lang w:val="uk-UA"/>
              </w:rPr>
              <w:t>ного тур. про</w:t>
            </w:r>
            <w:r>
              <w:rPr>
                <w:rFonts w:eastAsia="Calibri"/>
                <w:bCs/>
                <w:lang w:val="uk-UA"/>
              </w:rPr>
              <w:t>дукту, підвищення тур. і</w:t>
            </w:r>
            <w:r w:rsidR="0021511B">
              <w:rPr>
                <w:rFonts w:eastAsia="Calibri"/>
                <w:bCs/>
                <w:lang w:val="uk-UA"/>
              </w:rPr>
              <w:t>міджу громади, забезпечення збе</w:t>
            </w:r>
            <w:r>
              <w:rPr>
                <w:rFonts w:eastAsia="Calibri"/>
                <w:bCs/>
                <w:lang w:val="uk-UA"/>
              </w:rPr>
              <w:t xml:space="preserve">реження та </w:t>
            </w:r>
            <w:proofErr w:type="spellStart"/>
            <w:r>
              <w:rPr>
                <w:rFonts w:eastAsia="Calibri"/>
                <w:bCs/>
                <w:lang w:val="uk-UA"/>
              </w:rPr>
              <w:t>раціо</w:t>
            </w:r>
            <w:r w:rsidR="00E900C8">
              <w:rPr>
                <w:rFonts w:eastAsia="Calibri"/>
                <w:bCs/>
                <w:lang w:val="uk-UA"/>
              </w:rPr>
              <w:t>наль</w:t>
            </w:r>
            <w:proofErr w:type="spellEnd"/>
            <w:r w:rsidR="00B01F5B">
              <w:rPr>
                <w:rFonts w:eastAsia="Calibri"/>
                <w:bCs/>
                <w:lang w:val="uk-UA"/>
              </w:rPr>
              <w:t>-</w:t>
            </w:r>
            <w:r w:rsidR="00E900C8">
              <w:rPr>
                <w:rFonts w:eastAsia="Calibri"/>
                <w:bCs/>
                <w:lang w:val="uk-UA"/>
              </w:rPr>
              <w:t xml:space="preserve">ного </w:t>
            </w:r>
            <w:r w:rsidR="00B01F5B">
              <w:rPr>
                <w:rFonts w:eastAsia="Calibri"/>
                <w:bCs/>
                <w:lang w:val="uk-UA"/>
              </w:rPr>
              <w:t xml:space="preserve">вико- </w:t>
            </w:r>
            <w:proofErr w:type="spellStart"/>
            <w:r w:rsidR="00B01F5B">
              <w:rPr>
                <w:rFonts w:eastAsia="Calibri"/>
                <w:bCs/>
                <w:lang w:val="uk-UA"/>
              </w:rPr>
              <w:t>рис</w:t>
            </w:r>
            <w:r w:rsidR="00E900C8">
              <w:rPr>
                <w:rFonts w:eastAsia="Calibri"/>
                <w:bCs/>
                <w:lang w:val="uk-UA"/>
              </w:rPr>
              <w:t>т</w:t>
            </w:r>
            <w:r>
              <w:rPr>
                <w:rFonts w:eastAsia="Calibri"/>
                <w:bCs/>
                <w:lang w:val="uk-UA"/>
              </w:rPr>
              <w:t>ан</w:t>
            </w:r>
            <w:r w:rsidR="00B01F5B">
              <w:rPr>
                <w:rFonts w:eastAsia="Calibri"/>
                <w:bCs/>
                <w:lang w:val="uk-UA"/>
              </w:rPr>
              <w:t>ня</w:t>
            </w:r>
            <w:proofErr w:type="spellEnd"/>
            <w:r w:rsidR="00B01F5B">
              <w:rPr>
                <w:rFonts w:eastAsia="Calibri"/>
                <w:bCs/>
                <w:lang w:val="uk-UA"/>
              </w:rPr>
              <w:t xml:space="preserve"> тур. ре</w:t>
            </w:r>
            <w:r>
              <w:rPr>
                <w:rFonts w:eastAsia="Calibri"/>
                <w:bCs/>
                <w:lang w:val="uk-UA"/>
              </w:rPr>
              <w:t>сурсів громади, їх доступ</w:t>
            </w:r>
            <w:r w:rsidR="00E900C8">
              <w:rPr>
                <w:rFonts w:eastAsia="Calibri"/>
                <w:bCs/>
                <w:lang w:val="uk-UA"/>
              </w:rPr>
              <w:t>н</w:t>
            </w:r>
            <w:r w:rsidR="0021511B">
              <w:rPr>
                <w:rFonts w:eastAsia="Calibri"/>
                <w:bCs/>
                <w:lang w:val="uk-UA"/>
              </w:rPr>
              <w:t>ості для всіх категорій населен</w:t>
            </w:r>
            <w:r>
              <w:rPr>
                <w:rFonts w:eastAsia="Calibri"/>
                <w:bCs/>
                <w:lang w:val="uk-UA"/>
              </w:rPr>
              <w:t>ня</w:t>
            </w:r>
          </w:p>
        </w:tc>
      </w:tr>
      <w:tr w:rsidR="00494154" w:rsidRPr="00A266E8" w14:paraId="25BFFFE1" w14:textId="77777777" w:rsidTr="002F2296">
        <w:trPr>
          <w:trHeight w:val="703"/>
        </w:trPr>
        <w:tc>
          <w:tcPr>
            <w:tcW w:w="658" w:type="dxa"/>
          </w:tcPr>
          <w:p w14:paraId="017A43CC" w14:textId="77777777" w:rsidR="00494154" w:rsidRPr="00C46CCA" w:rsidRDefault="00494154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4.</w:t>
            </w:r>
          </w:p>
        </w:tc>
        <w:tc>
          <w:tcPr>
            <w:tcW w:w="1747" w:type="dxa"/>
          </w:tcPr>
          <w:p w14:paraId="4A87A5E0" w14:textId="51951927" w:rsidR="00494154" w:rsidRPr="00A266E8" w:rsidRDefault="00494154" w:rsidP="00B01F5B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Просвітницька діяльність та науково-освітнє забезпечення сталого розвитку туризму</w:t>
            </w:r>
          </w:p>
        </w:tc>
        <w:tc>
          <w:tcPr>
            <w:tcW w:w="2948" w:type="dxa"/>
          </w:tcPr>
          <w:p w14:paraId="50F36821" w14:textId="77777777" w:rsidR="00494154" w:rsidRDefault="00494154" w:rsidP="00F109EF">
            <w:pPr>
              <w:ind w:left="32"/>
              <w:rPr>
                <w:lang w:val="uk-UA"/>
              </w:rPr>
            </w:pPr>
            <w:r>
              <w:rPr>
                <w:lang w:val="uk-UA"/>
              </w:rPr>
              <w:t>- здійснення постійного моніторингу внутрішнього туристичного ринку, стану туристичних ресурсів міста, аналіз туристичних потоків</w:t>
            </w:r>
          </w:p>
          <w:p w14:paraId="24EE928E" w14:textId="77777777" w:rsidR="00494154" w:rsidRDefault="00494154" w:rsidP="00F109EF">
            <w:pPr>
              <w:ind w:left="32"/>
              <w:rPr>
                <w:lang w:val="uk-UA"/>
              </w:rPr>
            </w:pPr>
            <w:r>
              <w:rPr>
                <w:lang w:val="uk-UA"/>
              </w:rPr>
              <w:t>- популяризація культурної спадщини та духовних надбань шляхом створення нових туристичних маршрутів, рекламно-інформаційної продукції, тощо</w:t>
            </w:r>
          </w:p>
          <w:p w14:paraId="6F791FE2" w14:textId="77777777" w:rsidR="00494154" w:rsidRPr="00A266E8" w:rsidRDefault="00494154" w:rsidP="00BE4C7A">
            <w:pPr>
              <w:ind w:left="32"/>
              <w:rPr>
                <w:lang w:val="uk-UA"/>
              </w:rPr>
            </w:pPr>
            <w:r>
              <w:rPr>
                <w:lang w:val="uk-UA"/>
              </w:rPr>
              <w:lastRenderedPageBreak/>
              <w:t>- вирішення питання кадрового забезпечення галузі туризму. Створення школи екскурсоводів</w:t>
            </w:r>
          </w:p>
        </w:tc>
        <w:tc>
          <w:tcPr>
            <w:tcW w:w="992" w:type="dxa"/>
          </w:tcPr>
          <w:p w14:paraId="14C91A30" w14:textId="77777777" w:rsidR="00494154" w:rsidRPr="00A266E8" w:rsidRDefault="00494154" w:rsidP="00F109E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2027-2031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1985" w:type="dxa"/>
          </w:tcPr>
          <w:p w14:paraId="01FE6B4C" w14:textId="77777777" w:rsidR="00494154" w:rsidRPr="00A266E8" w:rsidRDefault="00494154" w:rsidP="0039447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туризму, Краєзнавчий музей</w:t>
            </w:r>
          </w:p>
          <w:p w14:paraId="1866FD81" w14:textId="77777777" w:rsidR="00494154" w:rsidRPr="00A266E8" w:rsidRDefault="00494154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міста Горішні Плавні</w:t>
            </w:r>
          </w:p>
          <w:p w14:paraId="42180EDD" w14:textId="77777777" w:rsidR="00494154" w:rsidRPr="00A266E8" w:rsidRDefault="00494154" w:rsidP="00BF3A6E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17" w:type="dxa"/>
          </w:tcPr>
          <w:p w14:paraId="2FFF0C54" w14:textId="77777777" w:rsidR="00494154" w:rsidRPr="00A266E8" w:rsidRDefault="00494154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</w:t>
            </w:r>
            <w:r w:rsidRPr="00A266E8">
              <w:rPr>
                <w:lang w:val="uk-UA"/>
              </w:rPr>
              <w:t>ської</w:t>
            </w:r>
            <w:proofErr w:type="spellEnd"/>
            <w:r w:rsidRPr="00A266E8">
              <w:rPr>
                <w:lang w:val="uk-UA"/>
              </w:rPr>
              <w:t xml:space="preserve"> міської  </w:t>
            </w:r>
            <w:proofErr w:type="spellStart"/>
            <w:r w:rsidRPr="00A266E8">
              <w:rPr>
                <w:lang w:val="uk-UA"/>
              </w:rPr>
              <w:t>терито-ріальної</w:t>
            </w:r>
            <w:proofErr w:type="spellEnd"/>
            <w:r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4678" w:type="dxa"/>
            <w:gridSpan w:val="5"/>
          </w:tcPr>
          <w:p w14:paraId="0B0542E1" w14:textId="199F6F2E" w:rsidR="00494154" w:rsidRPr="00707F06" w:rsidRDefault="00F92D83" w:rsidP="00F109EF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В межах бюджетних призначень</w:t>
            </w:r>
          </w:p>
        </w:tc>
        <w:tc>
          <w:tcPr>
            <w:tcW w:w="1305" w:type="dxa"/>
          </w:tcPr>
          <w:p w14:paraId="63E365A9" w14:textId="2B6D60FC" w:rsidR="00494154" w:rsidRPr="00A266E8" w:rsidRDefault="0021511B" w:rsidP="00394472">
            <w:pPr>
              <w:ind w:left="5" w:right="-79"/>
              <w:rPr>
                <w:lang w:val="uk-UA"/>
              </w:rPr>
            </w:pPr>
            <w:r>
              <w:rPr>
                <w:lang w:val="uk-UA"/>
              </w:rPr>
              <w:t xml:space="preserve">Раціональне </w:t>
            </w:r>
            <w:proofErr w:type="spellStart"/>
            <w:r>
              <w:rPr>
                <w:lang w:val="uk-UA"/>
              </w:rPr>
              <w:t>використ</w:t>
            </w:r>
            <w:r w:rsidR="00494154">
              <w:rPr>
                <w:lang w:val="uk-UA"/>
              </w:rPr>
              <w:t>ан</w:t>
            </w:r>
            <w:proofErr w:type="spellEnd"/>
            <w:r>
              <w:rPr>
                <w:lang w:val="uk-UA"/>
              </w:rPr>
              <w:t>-</w:t>
            </w:r>
            <w:r w:rsidR="00494154">
              <w:rPr>
                <w:lang w:val="uk-UA"/>
              </w:rPr>
              <w:t>ня</w:t>
            </w:r>
            <w:r>
              <w:rPr>
                <w:lang w:val="uk-UA"/>
              </w:rPr>
              <w:t xml:space="preserve"> тур. ресурсів, формування пози</w:t>
            </w:r>
            <w:r w:rsidR="00494154">
              <w:rPr>
                <w:lang w:val="uk-UA"/>
              </w:rPr>
              <w:t xml:space="preserve">тивного іміджу </w:t>
            </w:r>
            <w:r>
              <w:rPr>
                <w:lang w:val="uk-UA"/>
              </w:rPr>
              <w:t xml:space="preserve">громади. </w:t>
            </w:r>
            <w:proofErr w:type="spellStart"/>
            <w:r>
              <w:rPr>
                <w:lang w:val="uk-UA"/>
              </w:rPr>
              <w:t>Забезпе-</w:t>
            </w:r>
            <w:r w:rsidR="00B01F5B">
              <w:rPr>
                <w:lang w:val="uk-UA"/>
              </w:rPr>
              <w:t>чення</w:t>
            </w:r>
            <w:proofErr w:type="spellEnd"/>
            <w:r w:rsidR="00B01F5B">
              <w:rPr>
                <w:lang w:val="uk-UA"/>
              </w:rPr>
              <w:t xml:space="preserve"> сфери туризму фа-</w:t>
            </w:r>
            <w:r w:rsidR="00B01F5B">
              <w:rPr>
                <w:lang w:val="uk-UA"/>
              </w:rPr>
              <w:lastRenderedPageBreak/>
              <w:t xml:space="preserve">хово </w:t>
            </w:r>
            <w:proofErr w:type="spellStart"/>
            <w:r w:rsidR="00B01F5B">
              <w:rPr>
                <w:lang w:val="uk-UA"/>
              </w:rPr>
              <w:t>орі</w:t>
            </w:r>
            <w:r>
              <w:rPr>
                <w:lang w:val="uk-UA"/>
              </w:rPr>
              <w:t>єнто</w:t>
            </w:r>
            <w:r w:rsidR="00B01F5B">
              <w:rPr>
                <w:lang w:val="uk-UA"/>
              </w:rPr>
              <w:t>-</w:t>
            </w:r>
            <w:r>
              <w:rPr>
                <w:lang w:val="uk-UA"/>
              </w:rPr>
              <w:t>вани</w:t>
            </w:r>
            <w:r w:rsidR="00494154">
              <w:rPr>
                <w:lang w:val="uk-UA"/>
              </w:rPr>
              <w:t>ми</w:t>
            </w:r>
            <w:proofErr w:type="spellEnd"/>
            <w:r w:rsidR="00494154">
              <w:rPr>
                <w:lang w:val="uk-UA"/>
              </w:rPr>
              <w:t xml:space="preserve"> кадрами</w:t>
            </w:r>
          </w:p>
        </w:tc>
      </w:tr>
      <w:tr w:rsidR="008F6007" w:rsidRPr="00EC5D9C" w14:paraId="1EF450E8" w14:textId="77777777" w:rsidTr="002F2296">
        <w:trPr>
          <w:trHeight w:val="703"/>
        </w:trPr>
        <w:tc>
          <w:tcPr>
            <w:tcW w:w="658" w:type="dxa"/>
          </w:tcPr>
          <w:p w14:paraId="51C81B67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lastRenderedPageBreak/>
              <w:t>5.</w:t>
            </w:r>
          </w:p>
        </w:tc>
        <w:tc>
          <w:tcPr>
            <w:tcW w:w="1747" w:type="dxa"/>
          </w:tcPr>
          <w:p w14:paraId="04D00EE5" w14:textId="77777777" w:rsidR="00BE4C7A" w:rsidRDefault="00BE4C7A" w:rsidP="00BE4C7A">
            <w:pPr>
              <w:ind w:left="32"/>
              <w:rPr>
                <w:lang w:val="uk-UA"/>
              </w:rPr>
            </w:pPr>
            <w:r>
              <w:rPr>
                <w:lang w:val="uk-UA"/>
              </w:rPr>
              <w:t>Реалізація напряму шкільного туризму</w:t>
            </w:r>
          </w:p>
          <w:p w14:paraId="3CD81DD1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2948" w:type="dxa"/>
          </w:tcPr>
          <w:p w14:paraId="49FC9E5C" w14:textId="77777777" w:rsidR="00BE4C7A" w:rsidRDefault="00BE4C7A" w:rsidP="00BE4C7A">
            <w:pPr>
              <w:ind w:left="32"/>
              <w:rPr>
                <w:lang w:val="uk-UA"/>
              </w:rPr>
            </w:pPr>
            <w:r>
              <w:rPr>
                <w:lang w:val="uk-UA"/>
              </w:rPr>
              <w:t>- розробка, впровадження та забезпечення функціонування туристично-екскурсійних маршрутів для школярів з метою виховання патріотизму, любові до рідної землі</w:t>
            </w:r>
          </w:p>
          <w:p w14:paraId="7B541B8A" w14:textId="4CA3FAC9" w:rsidR="008F6007" w:rsidRPr="007B4BF2" w:rsidRDefault="00BE4C7A" w:rsidP="00BE4C7A">
            <w:pPr>
              <w:pStyle w:val="a7"/>
              <w:ind w:left="32"/>
              <w:rPr>
                <w:color w:val="FF0000"/>
                <w:lang w:val="uk-UA"/>
              </w:rPr>
            </w:pPr>
            <w:r>
              <w:rPr>
                <w:lang w:val="uk-UA"/>
              </w:rPr>
              <w:t>- реалізація проекту</w:t>
            </w:r>
            <w:r w:rsidR="00394472">
              <w:rPr>
                <w:lang w:val="uk-UA"/>
              </w:rPr>
              <w:t xml:space="preserve"> «Маршрут пам’яті», присвяченому увічненню пам’яті захисників України та </w:t>
            </w:r>
            <w:r w:rsidR="00475BD9">
              <w:rPr>
                <w:lang w:val="uk-UA"/>
              </w:rPr>
              <w:t>подіям російсько-української війни</w:t>
            </w:r>
            <w:r w:rsidR="007B4BF2">
              <w:rPr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64B18174" w14:textId="77777777" w:rsidR="008F6007" w:rsidRPr="00A266E8" w:rsidRDefault="00EC5D9C" w:rsidP="00F109E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2027-2031</w:t>
            </w:r>
            <w:r w:rsidR="008F6007"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1985" w:type="dxa"/>
          </w:tcPr>
          <w:p w14:paraId="08C036F4" w14:textId="77777777" w:rsidR="00394472" w:rsidRPr="00A266E8" w:rsidRDefault="008F6007" w:rsidP="0039447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</w:t>
            </w:r>
            <w:r w:rsidR="005B56AF">
              <w:rPr>
                <w:rFonts w:eastAsia="Calibri"/>
                <w:bCs/>
                <w:lang w:val="uk-UA"/>
              </w:rPr>
              <w:t>дділ культури, спорту і туризму</w:t>
            </w:r>
            <w:r w:rsidR="00394472">
              <w:rPr>
                <w:rFonts w:eastAsia="Calibri"/>
                <w:bCs/>
                <w:lang w:val="uk-UA"/>
              </w:rPr>
              <w:t>,</w:t>
            </w:r>
            <w:r w:rsidR="00394472" w:rsidRPr="00A266E8">
              <w:rPr>
                <w:rFonts w:eastAsia="Calibri"/>
                <w:bCs/>
                <w:lang w:val="uk-UA"/>
              </w:rPr>
              <w:t xml:space="preserve"> Краєзнавчий музей</w:t>
            </w:r>
          </w:p>
          <w:p w14:paraId="5108F320" w14:textId="77777777" w:rsidR="00394472" w:rsidRDefault="00394472" w:rsidP="00394472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міста Горішні Плавні,</w:t>
            </w:r>
          </w:p>
          <w:p w14:paraId="5F63ED36" w14:textId="77777777" w:rsidR="00394472" w:rsidRPr="00A266E8" w:rsidRDefault="00394472" w:rsidP="00394472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міський відділ освіти</w:t>
            </w:r>
          </w:p>
          <w:p w14:paraId="1790219D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17" w:type="dxa"/>
          </w:tcPr>
          <w:p w14:paraId="0F663438" w14:textId="77777777" w:rsidR="008F6007" w:rsidRPr="00A266E8" w:rsidRDefault="00582718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</w:t>
            </w:r>
            <w:r w:rsidR="008F6007" w:rsidRPr="00A266E8">
              <w:rPr>
                <w:lang w:val="uk-UA"/>
              </w:rPr>
              <w:t>ської</w:t>
            </w:r>
            <w:proofErr w:type="spellEnd"/>
            <w:r w:rsidR="008F6007" w:rsidRPr="00A266E8">
              <w:rPr>
                <w:lang w:val="uk-UA"/>
              </w:rPr>
              <w:t xml:space="preserve"> міської  </w:t>
            </w:r>
            <w:proofErr w:type="spellStart"/>
            <w:r w:rsidR="008F6007" w:rsidRPr="00A266E8">
              <w:rPr>
                <w:lang w:val="uk-UA"/>
              </w:rPr>
              <w:t>терито-ріальної</w:t>
            </w:r>
            <w:proofErr w:type="spellEnd"/>
            <w:r w:rsidR="008F6007"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993" w:type="dxa"/>
          </w:tcPr>
          <w:p w14:paraId="7E426F88" w14:textId="44B531C9" w:rsidR="000C665A" w:rsidRPr="00707F06" w:rsidRDefault="00DE5AFC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14:paraId="11CFB2B7" w14:textId="7216DFD8" w:rsidR="008F6007" w:rsidRPr="00707F0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74,8</w:t>
            </w:r>
          </w:p>
        </w:tc>
        <w:tc>
          <w:tcPr>
            <w:tcW w:w="992" w:type="dxa"/>
          </w:tcPr>
          <w:p w14:paraId="3D6455CE" w14:textId="52EB86B0" w:rsidR="008F6007" w:rsidRPr="00707F0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78,6</w:t>
            </w:r>
          </w:p>
        </w:tc>
        <w:tc>
          <w:tcPr>
            <w:tcW w:w="851" w:type="dxa"/>
          </w:tcPr>
          <w:p w14:paraId="2D914B4B" w14:textId="17825946" w:rsidR="008F6007" w:rsidRPr="00707F0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82,7</w:t>
            </w:r>
          </w:p>
        </w:tc>
        <w:tc>
          <w:tcPr>
            <w:tcW w:w="850" w:type="dxa"/>
          </w:tcPr>
          <w:p w14:paraId="21C4D588" w14:textId="244D8C45" w:rsidR="008F6007" w:rsidRPr="00707F06" w:rsidRDefault="005E1C86" w:rsidP="000C665A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86,9</w:t>
            </w:r>
          </w:p>
        </w:tc>
        <w:tc>
          <w:tcPr>
            <w:tcW w:w="1305" w:type="dxa"/>
          </w:tcPr>
          <w:p w14:paraId="174075CF" w14:textId="67D4EA83" w:rsidR="008F6007" w:rsidRPr="00A266E8" w:rsidRDefault="00394472" w:rsidP="00394472">
            <w:pPr>
              <w:ind w:right="-79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Покра</w:t>
            </w:r>
            <w:r w:rsidR="0021511B">
              <w:rPr>
                <w:rFonts w:eastAsia="Calibri"/>
                <w:bCs/>
                <w:lang w:val="uk-UA"/>
              </w:rPr>
              <w:t>щення виховної роботи серед уч</w:t>
            </w:r>
            <w:r>
              <w:rPr>
                <w:rFonts w:eastAsia="Calibri"/>
                <w:bCs/>
                <w:lang w:val="uk-UA"/>
              </w:rPr>
              <w:t>нівської молоді, патріо</w:t>
            </w:r>
            <w:r w:rsidR="00EC5D9C">
              <w:rPr>
                <w:rFonts w:eastAsia="Calibri"/>
                <w:bCs/>
                <w:lang w:val="uk-UA"/>
              </w:rPr>
              <w:t>тичне вихо</w:t>
            </w:r>
            <w:r>
              <w:rPr>
                <w:rFonts w:eastAsia="Calibri"/>
                <w:bCs/>
                <w:lang w:val="uk-UA"/>
              </w:rPr>
              <w:t>вання</w:t>
            </w:r>
          </w:p>
        </w:tc>
      </w:tr>
      <w:tr w:rsidR="008F6007" w:rsidRPr="00A266E8" w14:paraId="34132FC2" w14:textId="77777777" w:rsidTr="002F2296">
        <w:trPr>
          <w:trHeight w:val="703"/>
        </w:trPr>
        <w:tc>
          <w:tcPr>
            <w:tcW w:w="658" w:type="dxa"/>
          </w:tcPr>
          <w:p w14:paraId="1DD08B6E" w14:textId="77777777" w:rsidR="008F6007" w:rsidRPr="00C46CCA" w:rsidRDefault="008F6007" w:rsidP="00F109E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6.</w:t>
            </w:r>
          </w:p>
        </w:tc>
        <w:tc>
          <w:tcPr>
            <w:tcW w:w="1747" w:type="dxa"/>
          </w:tcPr>
          <w:p w14:paraId="6481C8CF" w14:textId="77777777" w:rsidR="008F6007" w:rsidRPr="00A266E8" w:rsidRDefault="00475BD9" w:rsidP="00F109E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Формування туристичного іміджу громади на внутрішньому та міжнародному рівнях</w:t>
            </w:r>
          </w:p>
        </w:tc>
        <w:tc>
          <w:tcPr>
            <w:tcW w:w="2948" w:type="dxa"/>
          </w:tcPr>
          <w:p w14:paraId="6201A2D6" w14:textId="77777777" w:rsidR="008F6007" w:rsidRDefault="00475BD9" w:rsidP="00475BD9">
            <w:pPr>
              <w:rPr>
                <w:lang w:val="uk-UA"/>
              </w:rPr>
            </w:pPr>
            <w:r>
              <w:rPr>
                <w:lang w:val="uk-UA"/>
              </w:rPr>
              <w:t>- п</w:t>
            </w:r>
            <w:r w:rsidRPr="00475BD9">
              <w:rPr>
                <w:lang w:val="uk-UA"/>
              </w:rPr>
              <w:t>опуляризація міського туристичного продукту</w:t>
            </w:r>
          </w:p>
          <w:p w14:paraId="73D0CC52" w14:textId="2608AB61" w:rsidR="00475BD9" w:rsidRPr="007B4BF2" w:rsidRDefault="00475BD9" w:rsidP="00475BD9">
            <w:pPr>
              <w:rPr>
                <w:color w:val="FF0000"/>
                <w:lang w:val="uk-UA"/>
              </w:rPr>
            </w:pPr>
            <w:r>
              <w:rPr>
                <w:lang w:val="uk-UA"/>
              </w:rPr>
              <w:t>- участь у міжнародних та всеукраїнських виставкових заходах, форумах, конференціях</w:t>
            </w:r>
            <w:r w:rsidR="007B4BF2">
              <w:rPr>
                <w:lang w:val="uk-UA"/>
              </w:rPr>
              <w:t xml:space="preserve"> </w:t>
            </w:r>
          </w:p>
          <w:p w14:paraId="2C3B6B2A" w14:textId="77777777" w:rsidR="00475BD9" w:rsidRDefault="00475BD9" w:rsidP="00475BD9">
            <w:pPr>
              <w:rPr>
                <w:lang w:val="uk-UA"/>
              </w:rPr>
            </w:pPr>
            <w:r>
              <w:rPr>
                <w:lang w:val="uk-UA"/>
              </w:rPr>
              <w:t>- організація виставок, туристичних заходів, тощо</w:t>
            </w:r>
          </w:p>
          <w:p w14:paraId="7E8AEA05" w14:textId="77777777" w:rsidR="00582718" w:rsidRPr="00475BD9" w:rsidRDefault="00582718" w:rsidP="00C521BE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3240B1C3" w14:textId="77777777" w:rsidR="008F6007" w:rsidRPr="00A266E8" w:rsidRDefault="00EC5D9C" w:rsidP="00F109E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2027-2031</w:t>
            </w:r>
            <w:r w:rsidR="008F6007"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1985" w:type="dxa"/>
          </w:tcPr>
          <w:p w14:paraId="76F047B3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</w:t>
            </w:r>
            <w:r w:rsidR="00623907">
              <w:rPr>
                <w:rFonts w:eastAsia="Calibri"/>
                <w:bCs/>
                <w:lang w:val="uk-UA"/>
              </w:rPr>
              <w:t>дділ культури, спорту і туризму</w:t>
            </w:r>
          </w:p>
          <w:p w14:paraId="7AFB9144" w14:textId="77777777" w:rsidR="008F6007" w:rsidRPr="00A266E8" w:rsidRDefault="008F6007" w:rsidP="00333BBB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17" w:type="dxa"/>
          </w:tcPr>
          <w:p w14:paraId="2000C5A2" w14:textId="77777777" w:rsidR="008F6007" w:rsidRPr="00A266E8" w:rsidRDefault="00582718" w:rsidP="00F109EF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</w:t>
            </w:r>
            <w:r w:rsidR="008F6007" w:rsidRPr="00A266E8">
              <w:rPr>
                <w:lang w:val="uk-UA"/>
              </w:rPr>
              <w:t>ської</w:t>
            </w:r>
            <w:proofErr w:type="spellEnd"/>
            <w:r w:rsidR="008F6007" w:rsidRPr="00A266E8">
              <w:rPr>
                <w:lang w:val="uk-UA"/>
              </w:rPr>
              <w:t xml:space="preserve"> міської</w:t>
            </w:r>
          </w:p>
          <w:p w14:paraId="58AA88EE" w14:textId="77777777" w:rsidR="008F6007" w:rsidRPr="00A266E8" w:rsidRDefault="008F6007" w:rsidP="00F109EF">
            <w:pPr>
              <w:rPr>
                <w:rFonts w:eastAsia="Calibri"/>
                <w:bCs/>
                <w:lang w:val="uk-UA"/>
              </w:rPr>
            </w:pPr>
            <w:proofErr w:type="spellStart"/>
            <w:r w:rsidRPr="00A266E8">
              <w:rPr>
                <w:lang w:val="uk-UA"/>
              </w:rPr>
              <w:t>терито-ріальної</w:t>
            </w:r>
            <w:proofErr w:type="spellEnd"/>
            <w:r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993" w:type="dxa"/>
          </w:tcPr>
          <w:p w14:paraId="7CF6E9C1" w14:textId="690C5F63" w:rsidR="0033526B" w:rsidRPr="00707F06" w:rsidRDefault="00DE5AFC" w:rsidP="00F109E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07F06">
              <w:rPr>
                <w:rFonts w:eastAsia="Calibri"/>
                <w:bCs/>
                <w:sz w:val="22"/>
                <w:szCs w:val="22"/>
              </w:rPr>
              <w:t>3,6</w:t>
            </w:r>
          </w:p>
        </w:tc>
        <w:tc>
          <w:tcPr>
            <w:tcW w:w="992" w:type="dxa"/>
          </w:tcPr>
          <w:p w14:paraId="155028A4" w14:textId="4D6E7AA0" w:rsidR="008F6007" w:rsidRPr="00707F06" w:rsidRDefault="005E1C86" w:rsidP="0033526B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3,8</w:t>
            </w:r>
          </w:p>
        </w:tc>
        <w:tc>
          <w:tcPr>
            <w:tcW w:w="992" w:type="dxa"/>
          </w:tcPr>
          <w:p w14:paraId="79360206" w14:textId="7A2E4BCC" w:rsidR="008F6007" w:rsidRPr="00707F06" w:rsidRDefault="005E1C86" w:rsidP="0033526B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4,0</w:t>
            </w:r>
          </w:p>
        </w:tc>
        <w:tc>
          <w:tcPr>
            <w:tcW w:w="851" w:type="dxa"/>
          </w:tcPr>
          <w:p w14:paraId="2B89A1B3" w14:textId="3B3750A3" w:rsidR="008F6007" w:rsidRPr="00707F06" w:rsidRDefault="005E1C86" w:rsidP="0033526B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4,3</w:t>
            </w:r>
          </w:p>
        </w:tc>
        <w:tc>
          <w:tcPr>
            <w:tcW w:w="850" w:type="dxa"/>
          </w:tcPr>
          <w:p w14:paraId="28B6CBF5" w14:textId="0E587FCC" w:rsidR="008F6007" w:rsidRPr="00707F06" w:rsidRDefault="005E1C86" w:rsidP="0033526B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707F06">
              <w:rPr>
                <w:rFonts w:eastAsia="Calibri"/>
                <w:bCs/>
                <w:sz w:val="22"/>
                <w:szCs w:val="22"/>
                <w:lang w:val="uk-UA"/>
              </w:rPr>
              <w:t>4,5</w:t>
            </w:r>
          </w:p>
        </w:tc>
        <w:tc>
          <w:tcPr>
            <w:tcW w:w="1305" w:type="dxa"/>
          </w:tcPr>
          <w:p w14:paraId="07BB35FF" w14:textId="79E64361" w:rsidR="008F6007" w:rsidRPr="00A266E8" w:rsidRDefault="0021511B" w:rsidP="00333BBB">
            <w:pPr>
              <w:ind w:right="-79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Створен</w:t>
            </w:r>
            <w:r w:rsidR="00333BBB">
              <w:rPr>
                <w:rFonts w:eastAsia="Calibri"/>
                <w:lang w:val="uk-UA"/>
              </w:rPr>
              <w:t xml:space="preserve">ня </w:t>
            </w:r>
            <w:r>
              <w:rPr>
                <w:lang w:val="uk-UA"/>
              </w:rPr>
              <w:t>пози</w:t>
            </w:r>
            <w:r w:rsidR="00333BBB">
              <w:rPr>
                <w:lang w:val="uk-UA"/>
              </w:rPr>
              <w:t>тивног</w:t>
            </w:r>
            <w:r>
              <w:rPr>
                <w:lang w:val="uk-UA"/>
              </w:rPr>
              <w:t>о тур. іміджу громади, збільшен</w:t>
            </w:r>
            <w:r w:rsidR="00333BBB">
              <w:rPr>
                <w:lang w:val="uk-UA"/>
              </w:rPr>
              <w:t>ня тур. потоків</w:t>
            </w:r>
          </w:p>
        </w:tc>
      </w:tr>
      <w:tr w:rsidR="00836566" w:rsidRPr="00C521BE" w14:paraId="340743AB" w14:textId="77777777" w:rsidTr="002F2296">
        <w:trPr>
          <w:trHeight w:val="703"/>
        </w:trPr>
        <w:tc>
          <w:tcPr>
            <w:tcW w:w="9747" w:type="dxa"/>
            <w:gridSpan w:val="6"/>
          </w:tcPr>
          <w:p w14:paraId="1613C37C" w14:textId="59236FA1" w:rsidR="00836566" w:rsidRDefault="00836566" w:rsidP="0083656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230C" w14:textId="5A9F1B89" w:rsidR="00836566" w:rsidRPr="00707F06" w:rsidRDefault="00E80923" w:rsidP="00836566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165,5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4347" w14:textId="587515EE" w:rsidR="00836566" w:rsidRPr="00707F06" w:rsidRDefault="00E80923" w:rsidP="00836566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176</w:t>
            </w:r>
            <w:r w:rsidR="00836566" w:rsidRPr="00707F06">
              <w:rPr>
                <w:sz w:val="22"/>
                <w:szCs w:val="22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ABF2" w14:textId="7914E57A" w:rsidR="00836566" w:rsidRPr="00707F06" w:rsidRDefault="00E80923" w:rsidP="00836566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185,8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42BF" w14:textId="7473012E" w:rsidR="00836566" w:rsidRPr="00707F06" w:rsidRDefault="00E80923" w:rsidP="00836566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195,5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7F70" w14:textId="078ECCBC" w:rsidR="00836566" w:rsidRPr="00707F06" w:rsidRDefault="00E80923" w:rsidP="00836566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205,4</w:t>
            </w:r>
          </w:p>
        </w:tc>
        <w:tc>
          <w:tcPr>
            <w:tcW w:w="1305" w:type="dxa"/>
          </w:tcPr>
          <w:p w14:paraId="13CCD4AA" w14:textId="77777777" w:rsidR="00836566" w:rsidRDefault="00836566" w:rsidP="00836566">
            <w:pPr>
              <w:ind w:right="-79"/>
              <w:rPr>
                <w:rFonts w:eastAsia="Calibri"/>
                <w:lang w:val="uk-UA"/>
              </w:rPr>
            </w:pPr>
          </w:p>
        </w:tc>
      </w:tr>
    </w:tbl>
    <w:p w14:paraId="3E1457CF" w14:textId="77777777" w:rsidR="008F6007" w:rsidRDefault="008F6007" w:rsidP="008F6007">
      <w:pPr>
        <w:rPr>
          <w:lang w:val="uk-UA"/>
        </w:rPr>
      </w:pPr>
    </w:p>
    <w:p w14:paraId="544BF591" w14:textId="1D557CCE" w:rsidR="00260440" w:rsidRDefault="00260440" w:rsidP="008F6007">
      <w:pPr>
        <w:rPr>
          <w:lang w:val="uk-UA"/>
        </w:rPr>
      </w:pPr>
    </w:p>
    <w:p w14:paraId="73A1A26E" w14:textId="1AE14DA0" w:rsidR="002F2296" w:rsidRDefault="002F2296" w:rsidP="008F6007">
      <w:pPr>
        <w:rPr>
          <w:lang w:val="uk-UA"/>
        </w:rPr>
      </w:pPr>
    </w:p>
    <w:p w14:paraId="506BA9BF" w14:textId="77777777" w:rsidR="002F2296" w:rsidRPr="00C521BE" w:rsidRDefault="002F2296" w:rsidP="008F6007">
      <w:pPr>
        <w:rPr>
          <w:lang w:val="uk-UA"/>
        </w:rPr>
      </w:pPr>
    </w:p>
    <w:p w14:paraId="2D7979AA" w14:textId="2A96D303" w:rsidR="008F6007" w:rsidRPr="00D065C5" w:rsidRDefault="00260440" w:rsidP="00F84433">
      <w:pPr>
        <w:pStyle w:val="aa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культури</w:t>
      </w:r>
      <w:r w:rsidR="00D065C5">
        <w:rPr>
          <w:rFonts w:ascii="Times New Roman" w:hAnsi="Times New Roman"/>
          <w:sz w:val="28"/>
          <w:szCs w:val="28"/>
          <w:lang w:val="uk-UA"/>
        </w:rPr>
        <w:t>, спорту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 туризму</w:t>
      </w:r>
      <w:r w:rsidR="00D065C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Анатолій ГОЛОВНЯ</w:t>
      </w:r>
    </w:p>
    <w:sectPr w:rsidR="008F6007" w:rsidRPr="00D065C5" w:rsidSect="00AB2921">
      <w:pgSz w:w="16838" w:h="11906" w:orient="landscape"/>
      <w:pgMar w:top="851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14F39" w14:textId="77777777" w:rsidR="00484A5A" w:rsidRDefault="00484A5A" w:rsidP="00B01F5B">
      <w:r>
        <w:separator/>
      </w:r>
    </w:p>
  </w:endnote>
  <w:endnote w:type="continuationSeparator" w:id="0">
    <w:p w14:paraId="61E06CF6" w14:textId="77777777" w:rsidR="00484A5A" w:rsidRDefault="00484A5A" w:rsidP="00B0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ECD3" w14:textId="77777777" w:rsidR="00484A5A" w:rsidRDefault="00484A5A" w:rsidP="00B01F5B">
      <w:r>
        <w:separator/>
      </w:r>
    </w:p>
  </w:footnote>
  <w:footnote w:type="continuationSeparator" w:id="0">
    <w:p w14:paraId="688D5941" w14:textId="77777777" w:rsidR="00484A5A" w:rsidRDefault="00484A5A" w:rsidP="00B0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4589358"/>
      <w:docPartObj>
        <w:docPartGallery w:val="Page Numbers (Top of Page)"/>
        <w:docPartUnique/>
      </w:docPartObj>
    </w:sdtPr>
    <w:sdtEndPr/>
    <w:sdtContent>
      <w:p w14:paraId="54872B22" w14:textId="5C55C914" w:rsidR="00AB2921" w:rsidRDefault="00AB292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E8B" w:rsidRPr="00EA2E8B">
          <w:rPr>
            <w:noProof/>
            <w:lang w:val="uk-UA"/>
          </w:rPr>
          <w:t>4</w:t>
        </w:r>
        <w:r>
          <w:fldChar w:fldCharType="end"/>
        </w:r>
      </w:p>
    </w:sdtContent>
  </w:sdt>
  <w:p w14:paraId="083FE97F" w14:textId="77777777" w:rsidR="00B01F5B" w:rsidRPr="00AB2921" w:rsidRDefault="00B01F5B" w:rsidP="00A266E8">
    <w:pPr>
      <w:pStyle w:val="ae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C097" w14:textId="589D8BE8" w:rsidR="00B01F5B" w:rsidRDefault="00B01F5B" w:rsidP="00AB2921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5535"/>
    <w:multiLevelType w:val="hybridMultilevel"/>
    <w:tmpl w:val="E1A4DBC0"/>
    <w:lvl w:ilvl="0" w:tplc="09F6A6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A425E"/>
    <w:multiLevelType w:val="hybridMultilevel"/>
    <w:tmpl w:val="1160E880"/>
    <w:lvl w:ilvl="0" w:tplc="99D4CA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6052A"/>
    <w:multiLevelType w:val="hybridMultilevel"/>
    <w:tmpl w:val="0FD0E06C"/>
    <w:lvl w:ilvl="0" w:tplc="6FD6CA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36D8A"/>
    <w:multiLevelType w:val="hybridMultilevel"/>
    <w:tmpl w:val="B57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C7DCA"/>
    <w:multiLevelType w:val="hybridMultilevel"/>
    <w:tmpl w:val="D4D46A32"/>
    <w:lvl w:ilvl="0" w:tplc="B9E4E65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4715C"/>
    <w:multiLevelType w:val="multilevel"/>
    <w:tmpl w:val="ADAC3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3163610"/>
    <w:multiLevelType w:val="hybridMultilevel"/>
    <w:tmpl w:val="EA3E05D0"/>
    <w:lvl w:ilvl="0" w:tplc="2AD20032"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FCB5D29"/>
    <w:multiLevelType w:val="hybridMultilevel"/>
    <w:tmpl w:val="5282C20A"/>
    <w:lvl w:ilvl="0" w:tplc="09F6A6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EFA"/>
    <w:rsid w:val="00002411"/>
    <w:rsid w:val="000209DD"/>
    <w:rsid w:val="0002521F"/>
    <w:rsid w:val="000272F9"/>
    <w:rsid w:val="00040A06"/>
    <w:rsid w:val="000445BE"/>
    <w:rsid w:val="00086707"/>
    <w:rsid w:val="000A5C7D"/>
    <w:rsid w:val="000C665A"/>
    <w:rsid w:val="000F7D42"/>
    <w:rsid w:val="00126507"/>
    <w:rsid w:val="00135B35"/>
    <w:rsid w:val="00180A8C"/>
    <w:rsid w:val="001B459F"/>
    <w:rsid w:val="0021511B"/>
    <w:rsid w:val="0021524E"/>
    <w:rsid w:val="00251342"/>
    <w:rsid w:val="00257452"/>
    <w:rsid w:val="00260440"/>
    <w:rsid w:val="00263470"/>
    <w:rsid w:val="00263922"/>
    <w:rsid w:val="00281DA9"/>
    <w:rsid w:val="002A1E49"/>
    <w:rsid w:val="002F2296"/>
    <w:rsid w:val="002F52BE"/>
    <w:rsid w:val="003322F2"/>
    <w:rsid w:val="00333BBB"/>
    <w:rsid w:val="0033526B"/>
    <w:rsid w:val="00346582"/>
    <w:rsid w:val="003909BE"/>
    <w:rsid w:val="00394472"/>
    <w:rsid w:val="00396C75"/>
    <w:rsid w:val="003F6687"/>
    <w:rsid w:val="00433FB1"/>
    <w:rsid w:val="00450BEC"/>
    <w:rsid w:val="00475BD9"/>
    <w:rsid w:val="00484A5A"/>
    <w:rsid w:val="0048635D"/>
    <w:rsid w:val="00494154"/>
    <w:rsid w:val="004B197F"/>
    <w:rsid w:val="004B5EBA"/>
    <w:rsid w:val="004D2CCF"/>
    <w:rsid w:val="004E0648"/>
    <w:rsid w:val="004E0749"/>
    <w:rsid w:val="004E26ED"/>
    <w:rsid w:val="0050158C"/>
    <w:rsid w:val="00505784"/>
    <w:rsid w:val="00512AE8"/>
    <w:rsid w:val="005205DB"/>
    <w:rsid w:val="00521C26"/>
    <w:rsid w:val="005443A1"/>
    <w:rsid w:val="005667B9"/>
    <w:rsid w:val="005777FB"/>
    <w:rsid w:val="00582718"/>
    <w:rsid w:val="005B56AF"/>
    <w:rsid w:val="005C5CB7"/>
    <w:rsid w:val="005E1C86"/>
    <w:rsid w:val="005E382A"/>
    <w:rsid w:val="005E455C"/>
    <w:rsid w:val="00614FE1"/>
    <w:rsid w:val="00622C21"/>
    <w:rsid w:val="00623907"/>
    <w:rsid w:val="006C2E9C"/>
    <w:rsid w:val="006E0906"/>
    <w:rsid w:val="006E188D"/>
    <w:rsid w:val="006E3DFA"/>
    <w:rsid w:val="00707F06"/>
    <w:rsid w:val="007117A7"/>
    <w:rsid w:val="00720E5B"/>
    <w:rsid w:val="00747AB1"/>
    <w:rsid w:val="0076011E"/>
    <w:rsid w:val="00770FC4"/>
    <w:rsid w:val="00783049"/>
    <w:rsid w:val="007905F4"/>
    <w:rsid w:val="007945D1"/>
    <w:rsid w:val="007B4BF2"/>
    <w:rsid w:val="007C603B"/>
    <w:rsid w:val="007E12BE"/>
    <w:rsid w:val="007E2AC0"/>
    <w:rsid w:val="007F2D03"/>
    <w:rsid w:val="0083528C"/>
    <w:rsid w:val="00835D93"/>
    <w:rsid w:val="00836566"/>
    <w:rsid w:val="00867C9B"/>
    <w:rsid w:val="00877887"/>
    <w:rsid w:val="008B0C33"/>
    <w:rsid w:val="008B351D"/>
    <w:rsid w:val="008F6007"/>
    <w:rsid w:val="008F76EA"/>
    <w:rsid w:val="00911DDD"/>
    <w:rsid w:val="00935224"/>
    <w:rsid w:val="009503AB"/>
    <w:rsid w:val="009509D3"/>
    <w:rsid w:val="00971B1B"/>
    <w:rsid w:val="009A7024"/>
    <w:rsid w:val="009B1F05"/>
    <w:rsid w:val="009D702A"/>
    <w:rsid w:val="00A10513"/>
    <w:rsid w:val="00A1070B"/>
    <w:rsid w:val="00A22A2A"/>
    <w:rsid w:val="00A26143"/>
    <w:rsid w:val="00A323FE"/>
    <w:rsid w:val="00A34A4C"/>
    <w:rsid w:val="00A44EFA"/>
    <w:rsid w:val="00A47653"/>
    <w:rsid w:val="00A47DBD"/>
    <w:rsid w:val="00A53FF7"/>
    <w:rsid w:val="00A822CF"/>
    <w:rsid w:val="00A924DA"/>
    <w:rsid w:val="00A97387"/>
    <w:rsid w:val="00AB2921"/>
    <w:rsid w:val="00AE6BAC"/>
    <w:rsid w:val="00B01F5B"/>
    <w:rsid w:val="00B16E43"/>
    <w:rsid w:val="00B17371"/>
    <w:rsid w:val="00B20268"/>
    <w:rsid w:val="00B648C2"/>
    <w:rsid w:val="00BA3F81"/>
    <w:rsid w:val="00BA491C"/>
    <w:rsid w:val="00BD0EB7"/>
    <w:rsid w:val="00BE4C7A"/>
    <w:rsid w:val="00BF3A6E"/>
    <w:rsid w:val="00BF4BF9"/>
    <w:rsid w:val="00C06689"/>
    <w:rsid w:val="00C26170"/>
    <w:rsid w:val="00C521BE"/>
    <w:rsid w:val="00C7468B"/>
    <w:rsid w:val="00C768C5"/>
    <w:rsid w:val="00D065C5"/>
    <w:rsid w:val="00D55082"/>
    <w:rsid w:val="00D769A3"/>
    <w:rsid w:val="00DE5AFC"/>
    <w:rsid w:val="00E07637"/>
    <w:rsid w:val="00E62CDA"/>
    <w:rsid w:val="00E662D9"/>
    <w:rsid w:val="00E80923"/>
    <w:rsid w:val="00E900C8"/>
    <w:rsid w:val="00EA2E8B"/>
    <w:rsid w:val="00EC5D9C"/>
    <w:rsid w:val="00ED218E"/>
    <w:rsid w:val="00EF79B6"/>
    <w:rsid w:val="00F15CC4"/>
    <w:rsid w:val="00F72D46"/>
    <w:rsid w:val="00F82FCC"/>
    <w:rsid w:val="00F84433"/>
    <w:rsid w:val="00F92D83"/>
    <w:rsid w:val="00FA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A25273"/>
  <w15:docId w15:val="{55B7538E-1DAC-4336-AA47-6939E2A9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26143"/>
    <w:pPr>
      <w:ind w:left="284" w:right="-908" w:hanging="284"/>
      <w:jc w:val="center"/>
    </w:pPr>
    <w:rPr>
      <w:sz w:val="28"/>
      <w:lang w:val="uk-UA"/>
    </w:rPr>
  </w:style>
  <w:style w:type="character" w:customStyle="1" w:styleId="a4">
    <w:name w:val="Назва Знак"/>
    <w:basedOn w:val="a0"/>
    <w:link w:val="a3"/>
    <w:rsid w:val="00A2614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Plain Text"/>
    <w:basedOn w:val="a"/>
    <w:link w:val="a6"/>
    <w:semiHidden/>
    <w:unhideWhenUsed/>
    <w:rsid w:val="00A26143"/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semiHidden/>
    <w:rsid w:val="00A2614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Zakonu">
    <w:name w:val="StyleZakonu"/>
    <w:basedOn w:val="a"/>
    <w:rsid w:val="00A26143"/>
    <w:pPr>
      <w:spacing w:after="60" w:line="220" w:lineRule="exact"/>
      <w:ind w:firstLine="284"/>
      <w:jc w:val="both"/>
    </w:pPr>
    <w:rPr>
      <w:rFonts w:eastAsia="Calibri"/>
      <w:lang w:val="uk-UA"/>
    </w:rPr>
  </w:style>
  <w:style w:type="paragraph" w:styleId="a7">
    <w:name w:val="List Paragraph"/>
    <w:basedOn w:val="a"/>
    <w:uiPriority w:val="34"/>
    <w:qFormat/>
    <w:rsid w:val="00A2614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33FB1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3FB1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F600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rsid w:val="008F600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c">
    <w:name w:val="footer"/>
    <w:basedOn w:val="a"/>
    <w:link w:val="ad"/>
    <w:uiPriority w:val="99"/>
    <w:unhideWhenUsed/>
    <w:rsid w:val="00B01F5B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d">
    <w:name w:val="Нижній колонтитул Знак"/>
    <w:basedOn w:val="a0"/>
    <w:link w:val="ac"/>
    <w:uiPriority w:val="99"/>
    <w:rsid w:val="00B01F5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B01F5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ій колонтитул Знак"/>
    <w:basedOn w:val="a0"/>
    <w:link w:val="ae"/>
    <w:uiPriority w:val="99"/>
    <w:rsid w:val="00B01F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"/>
    <w:basedOn w:val="a"/>
    <w:rsid w:val="005C5CB7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D9927-DC98-4A60-B388-0DE739279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7892</Words>
  <Characters>4500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Таран Олена</dc:creator>
  <cp:lastModifiedBy>Таран Олена</cp:lastModifiedBy>
  <cp:revision>7</cp:revision>
  <cp:lastPrinted>2026-09-24T08:01:00Z</cp:lastPrinted>
  <dcterms:created xsi:type="dcterms:W3CDTF">2026-10-01T10:52:00Z</dcterms:created>
  <dcterms:modified xsi:type="dcterms:W3CDTF">2026-10-02T08:08:00Z</dcterms:modified>
</cp:coreProperties>
</file>