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00B" w:rsidRPr="006C2358" w:rsidRDefault="006C2358" w:rsidP="006C235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proofErr w:type="gramStart"/>
      <w:r w:rsidRPr="006C2358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proofErr w:type="gramEnd"/>
      <w:r w:rsidRPr="006C2358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proofErr w:type="gramStart"/>
      <w:r w:rsidRPr="006C2358">
        <w:rPr>
          <w:rFonts w:ascii="Times New Roman" w:hAnsi="Times New Roman" w:cs="Times New Roman"/>
          <w:sz w:val="28"/>
          <w:szCs w:val="28"/>
        </w:rPr>
        <w:t>Щороку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березні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відбуваються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заходи на честь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професіонального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свята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робітників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ЖКГ.</w:t>
      </w:r>
      <w:proofErr w:type="gram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Міською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обласною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владою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відзначаються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робітники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. В мене є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: в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6C2358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6C235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функціонує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як на мене,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величезний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заклад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найвищим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рівнем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вимог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. і до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інженерного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життєзабезпечення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я маю на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увазі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лікарняний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комплекс, в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впродовж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останннніх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десятиліть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слава богу,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підтримується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беззаперечна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працездатність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інженерних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систем, як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енергопостачання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теплопостачання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водопостачання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C235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6C2358">
        <w:rPr>
          <w:rFonts w:ascii="Times New Roman" w:hAnsi="Times New Roman" w:cs="Times New Roman"/>
          <w:sz w:val="28"/>
          <w:szCs w:val="28"/>
        </w:rPr>
        <w:t xml:space="preserve"> буде для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влади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відзначити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та довести до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відома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громади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фахівців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потом на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чолі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свою роботу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мовчки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вельмипрофессіонально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6C2358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6C2358">
        <w:rPr>
          <w:rFonts w:ascii="Times New Roman" w:hAnsi="Times New Roman" w:cs="Times New Roman"/>
          <w:sz w:val="28"/>
          <w:szCs w:val="28"/>
        </w:rPr>
        <w:t xml:space="preserve"> люди?</w:t>
      </w:r>
      <w:bookmarkEnd w:id="0"/>
    </w:p>
    <w:sectPr w:rsidR="005E600B" w:rsidRPr="006C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5FC"/>
    <w:rsid w:val="005E600B"/>
    <w:rsid w:val="006C2358"/>
    <w:rsid w:val="00FC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3</cp:revision>
  <dcterms:created xsi:type="dcterms:W3CDTF">2018-06-04T06:36:00Z</dcterms:created>
  <dcterms:modified xsi:type="dcterms:W3CDTF">2018-06-04T06:37:00Z</dcterms:modified>
</cp:coreProperties>
</file>