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F24" w:rsidRPr="003C4EA1" w:rsidRDefault="003C4EA1" w:rsidP="003C4EA1">
      <w:pPr>
        <w:jc w:val="both"/>
        <w:rPr>
          <w:rFonts w:ascii="Times New Roman" w:hAnsi="Times New Roman" w:cs="Times New Roman"/>
          <w:sz w:val="28"/>
          <w:szCs w:val="28"/>
        </w:rPr>
      </w:pPr>
      <w:r w:rsidRPr="003C4EA1">
        <w:rPr>
          <w:rFonts w:ascii="Times New Roman" w:hAnsi="Times New Roman" w:cs="Times New Roman"/>
          <w:sz w:val="28"/>
          <w:szCs w:val="28"/>
        </w:rPr>
        <w:t xml:space="preserve">Рассмотрите вопрос о назначении  управляющего по работе на территории "ОЗЕРА" в парке. Создайте штатную единицу, подберите специалиста (старшего возраста: охотника, рыбака или лесничего), которые бы с удовольствием работали в этом поле деятельности. Организация </w:t>
      </w:r>
      <w:proofErr w:type="spellStart"/>
      <w:r w:rsidRPr="003C4EA1">
        <w:rPr>
          <w:rFonts w:ascii="Times New Roman" w:hAnsi="Times New Roman" w:cs="Times New Roman"/>
          <w:sz w:val="28"/>
          <w:szCs w:val="28"/>
        </w:rPr>
        <w:t>СпецЭко</w:t>
      </w:r>
      <w:proofErr w:type="spellEnd"/>
      <w:r w:rsidRPr="003C4EA1">
        <w:rPr>
          <w:rFonts w:ascii="Times New Roman" w:hAnsi="Times New Roman" w:cs="Times New Roman"/>
          <w:sz w:val="28"/>
          <w:szCs w:val="28"/>
        </w:rPr>
        <w:t xml:space="preserve"> не справляется, они видят на этой территории только мусор. А надо видеть планировку и развитие водного ландшафта и культурно-духовного комплекса. Прекрасный парк сделали, надо сделать и прекрасное озеро. Берегите водоем, птиц и души наших маленьких детей и внуков. Пусть гармония и духовность будут в единстве. Наши соседи, </w:t>
      </w:r>
      <w:proofErr w:type="spellStart"/>
      <w:r w:rsidRPr="003C4EA1">
        <w:rPr>
          <w:rFonts w:ascii="Times New Roman" w:hAnsi="Times New Roman" w:cs="Times New Roman"/>
          <w:sz w:val="28"/>
          <w:szCs w:val="28"/>
        </w:rPr>
        <w:t>кременчужане</w:t>
      </w:r>
      <w:proofErr w:type="spellEnd"/>
      <w:r w:rsidRPr="003C4EA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3C4EA1">
        <w:rPr>
          <w:rFonts w:ascii="Times New Roman" w:hAnsi="Times New Roman" w:cs="Times New Roman"/>
          <w:sz w:val="28"/>
          <w:szCs w:val="28"/>
        </w:rPr>
        <w:t>уверена</w:t>
      </w:r>
      <w:proofErr w:type="gramEnd"/>
      <w:r w:rsidRPr="003C4EA1">
        <w:rPr>
          <w:rFonts w:ascii="Times New Roman" w:hAnsi="Times New Roman" w:cs="Times New Roman"/>
          <w:sz w:val="28"/>
          <w:szCs w:val="28"/>
        </w:rPr>
        <w:t>, с большим удовольствием поделятся своим опытом. У них  создание городского озера прошло на славу. У нас должно быть л</w:t>
      </w:r>
      <w:bookmarkStart w:id="0" w:name="_GoBack"/>
      <w:bookmarkEnd w:id="0"/>
      <w:r w:rsidRPr="003C4EA1">
        <w:rPr>
          <w:rFonts w:ascii="Times New Roman" w:hAnsi="Times New Roman" w:cs="Times New Roman"/>
          <w:sz w:val="28"/>
          <w:szCs w:val="28"/>
        </w:rPr>
        <w:t>учше</w:t>
      </w:r>
      <w:proofErr w:type="gramStart"/>
      <w:r w:rsidRPr="003C4EA1">
        <w:rPr>
          <w:rFonts w:ascii="Times New Roman" w:hAnsi="Times New Roman" w:cs="Times New Roman"/>
          <w:sz w:val="28"/>
          <w:szCs w:val="28"/>
        </w:rPr>
        <w:t>.!</w:t>
      </w:r>
      <w:proofErr w:type="gramEnd"/>
    </w:p>
    <w:sectPr w:rsidR="00957F24" w:rsidRPr="003C4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8BD"/>
    <w:rsid w:val="003C4EA1"/>
    <w:rsid w:val="007B58BD"/>
    <w:rsid w:val="0095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2</cp:revision>
  <dcterms:created xsi:type="dcterms:W3CDTF">2018-04-16T05:41:00Z</dcterms:created>
  <dcterms:modified xsi:type="dcterms:W3CDTF">2018-04-16T05:41:00Z</dcterms:modified>
</cp:coreProperties>
</file>