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2D" w:rsidRPr="00E23840" w:rsidRDefault="00A02E2D" w:rsidP="00A0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ПЕРШ</w:t>
      </w: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І ВИБОРИ ДЕПУТАТІВ МІСЦЕВИХ РАД </w:t>
      </w:r>
    </w:p>
    <w:p w:rsidR="00A02E2D" w:rsidRPr="00E23840" w:rsidRDefault="00A02E2D" w:rsidP="00A0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A02E2D" w:rsidRPr="00E23840" w:rsidRDefault="00A02E2D" w:rsidP="00A0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D51164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A02E2D" w:rsidRPr="00E23840" w:rsidRDefault="00A02E2D" w:rsidP="00A02E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A02E2D" w:rsidRPr="00C853A0" w:rsidRDefault="00A02E2D" w:rsidP="00A02E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3840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A02E2D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2E2D" w:rsidRPr="00792545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ПОСТАН</w:t>
      </w:r>
      <w:r w:rsidRPr="00C853A0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853A0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02E2D" w:rsidRDefault="00A02E2D" w:rsidP="00A02E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164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A02E2D" w:rsidRPr="00D51164" w:rsidRDefault="00A02E2D" w:rsidP="00A02E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2E2D" w:rsidRPr="00A02E2D" w:rsidRDefault="00A02E2D" w:rsidP="00A02E2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2E2D">
        <w:rPr>
          <w:rFonts w:ascii="Times New Roman" w:hAnsi="Times New Roman"/>
          <w:sz w:val="28"/>
          <w:szCs w:val="28"/>
        </w:rPr>
        <w:t>вересня 2020 року</w:t>
      </w:r>
      <w:r w:rsidRPr="00A02E2D">
        <w:rPr>
          <w:rFonts w:ascii="Times New Roman" w:hAnsi="Times New Roman"/>
          <w:sz w:val="28"/>
          <w:szCs w:val="28"/>
        </w:rPr>
        <w:tab/>
      </w:r>
      <w:r w:rsidRPr="00A02E2D">
        <w:rPr>
          <w:rFonts w:ascii="Times New Roman" w:hAnsi="Times New Roman"/>
          <w:sz w:val="28"/>
          <w:szCs w:val="28"/>
        </w:rPr>
        <w:tab/>
      </w:r>
      <w:r w:rsidR="00967843">
        <w:rPr>
          <w:rFonts w:ascii="Times New Roman" w:hAnsi="Times New Roman"/>
          <w:sz w:val="28"/>
          <w:szCs w:val="28"/>
        </w:rPr>
        <w:t>«1</w:t>
      </w:r>
      <w:r w:rsidR="00967843">
        <w:rPr>
          <w:rFonts w:ascii="Times New Roman" w:hAnsi="Times New Roman"/>
          <w:sz w:val="28"/>
          <w:szCs w:val="28"/>
          <w:lang w:val="ru-RU"/>
        </w:rPr>
        <w:t>9</w:t>
      </w:r>
      <w:r w:rsidR="00967843">
        <w:rPr>
          <w:rFonts w:ascii="Times New Roman" w:hAnsi="Times New Roman"/>
          <w:sz w:val="28"/>
          <w:szCs w:val="28"/>
        </w:rPr>
        <w:t>» год. «</w:t>
      </w:r>
      <w:r w:rsidR="00756A8E">
        <w:rPr>
          <w:rFonts w:ascii="Times New Roman" w:hAnsi="Times New Roman"/>
          <w:sz w:val="28"/>
          <w:szCs w:val="28"/>
          <w:lang w:val="ru-RU"/>
        </w:rPr>
        <w:t>1</w:t>
      </w:r>
      <w:r w:rsidR="00967843">
        <w:rPr>
          <w:rFonts w:ascii="Times New Roman" w:hAnsi="Times New Roman"/>
          <w:sz w:val="28"/>
          <w:szCs w:val="28"/>
        </w:rPr>
        <w:t>0»  хв.</w:t>
      </w:r>
      <w:r w:rsidR="00967843">
        <w:rPr>
          <w:rFonts w:ascii="Times New Roman" w:hAnsi="Times New Roman"/>
          <w:sz w:val="28"/>
          <w:szCs w:val="28"/>
        </w:rPr>
        <w:tab/>
      </w:r>
      <w:r w:rsidR="00967843">
        <w:rPr>
          <w:rFonts w:ascii="Times New Roman" w:hAnsi="Times New Roman"/>
          <w:sz w:val="28"/>
          <w:szCs w:val="28"/>
        </w:rPr>
        <w:tab/>
        <w:t xml:space="preserve">    № «</w:t>
      </w:r>
      <w:r w:rsidR="00967843">
        <w:rPr>
          <w:rFonts w:ascii="Times New Roman" w:hAnsi="Times New Roman"/>
          <w:sz w:val="28"/>
          <w:szCs w:val="28"/>
          <w:lang w:val="ru-RU"/>
        </w:rPr>
        <w:t>2</w:t>
      </w:r>
      <w:r w:rsidR="00756A8E">
        <w:rPr>
          <w:rFonts w:ascii="Times New Roman" w:hAnsi="Times New Roman"/>
          <w:sz w:val="28"/>
          <w:szCs w:val="28"/>
          <w:lang w:val="ru-RU"/>
        </w:rPr>
        <w:t>5</w:t>
      </w:r>
      <w:r w:rsidRPr="00A02E2D">
        <w:rPr>
          <w:rFonts w:ascii="Times New Roman" w:hAnsi="Times New Roman"/>
          <w:sz w:val="28"/>
          <w:szCs w:val="28"/>
        </w:rPr>
        <w:t>»</w:t>
      </w:r>
    </w:p>
    <w:p w:rsidR="00A02E2D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2E2D" w:rsidRDefault="00A02E2D" w:rsidP="00A0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 кандидатів</w:t>
      </w:r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Горішньоплавнівського</w:t>
      </w:r>
      <w:proofErr w:type="spellEnd"/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2E2D" w:rsidRPr="000E34B4" w:rsidRDefault="00A02E2D" w:rsidP="00A0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E2D" w:rsidRPr="006171D5" w:rsidRDefault="00A02E2D" w:rsidP="00B1294C">
      <w:pPr>
        <w:spacing w:after="0" w:line="228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171D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6171D5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6171D5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комісії,</w:t>
      </w:r>
      <w:r w:rsidRPr="006171D5">
        <w:rPr>
          <w:rFonts w:ascii="Times New Roman" w:hAnsi="Times New Roman" w:cs="Times New Roman"/>
          <w:sz w:val="24"/>
          <w:szCs w:val="24"/>
          <w:lang w:val="uk-UA"/>
        </w:rPr>
        <w:t xml:space="preserve"> 24 вересня 2020 року </w:t>
      </w:r>
      <w:r w:rsidRPr="006171D5">
        <w:rPr>
          <w:rFonts w:ascii="Times New Roman" w:hAnsi="Times New Roman"/>
          <w:sz w:val="24"/>
          <w:szCs w:val="24"/>
          <w:lang w:val="uk-UA"/>
        </w:rPr>
        <w:t>надійшли заяви від</w:t>
      </w:r>
      <w:r w:rsidR="00847A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71D5">
        <w:rPr>
          <w:rFonts w:ascii="Times New Roman" w:hAnsi="Times New Roman"/>
          <w:sz w:val="24"/>
          <w:szCs w:val="24"/>
          <w:lang w:val="uk-UA"/>
        </w:rPr>
        <w:t>Полтавської Обласної організації ПОЛІТИЧНОЇ ПАРТІЇ «СЛУГА НАРОДУ», Полтавської регіональної організації Політичної партії «ОПОЗИЦІЙНА ПЛАТФОРМА - ЗА ЖИТТЯ»</w:t>
      </w:r>
      <w:r w:rsidR="00B1294C" w:rsidRPr="006171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294C" w:rsidRPr="006171D5">
        <w:rPr>
          <w:rFonts w:ascii="Times New Roman" w:eastAsia="Times New Roman" w:hAnsi="Times New Roman" w:cs="Times New Roman"/>
          <w:sz w:val="24"/>
          <w:szCs w:val="24"/>
          <w:lang w:val="uk-UA"/>
        </w:rPr>
        <w:t>Полтавської обласної організації Всеукраїнського об’єднання «Батьківщина»</w:t>
      </w:r>
      <w:r w:rsidR="00181C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171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 реєстрацію кандидат</w:t>
      </w:r>
      <w:r w:rsidRPr="006171D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6171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посаду </w:t>
      </w:r>
      <w:proofErr w:type="spellStart"/>
      <w:r w:rsidRPr="006171D5">
        <w:rPr>
          <w:rFonts w:ascii="Times New Roman" w:hAnsi="Times New Roman" w:cs="Times New Roman"/>
          <w:sz w:val="24"/>
          <w:szCs w:val="24"/>
          <w:lang w:val="uk-UA"/>
        </w:rPr>
        <w:t>Горішньоплавнівського</w:t>
      </w:r>
      <w:proofErr w:type="spellEnd"/>
      <w:r w:rsidRPr="006171D5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та додані до неї документи передбачені частиною першою статті 224 Виборчого кодексу України</w:t>
      </w:r>
      <w:r w:rsidR="00B1294C" w:rsidRPr="006171D5">
        <w:rPr>
          <w:rFonts w:ascii="Times New Roman" w:hAnsi="Times New Roman" w:cs="Times New Roman"/>
          <w:sz w:val="24"/>
          <w:szCs w:val="24"/>
          <w:lang w:val="uk-UA"/>
        </w:rPr>
        <w:t xml:space="preserve"> Мухи Юрія Миколайовича, </w:t>
      </w:r>
      <w:proofErr w:type="spellStart"/>
      <w:r w:rsidR="00B1294C" w:rsidRPr="006171D5">
        <w:rPr>
          <w:rFonts w:ascii="Times New Roman" w:hAnsi="Times New Roman" w:cs="Times New Roman"/>
          <w:sz w:val="24"/>
          <w:szCs w:val="24"/>
          <w:lang w:val="uk-UA"/>
        </w:rPr>
        <w:t>Барчука</w:t>
      </w:r>
      <w:proofErr w:type="spellEnd"/>
      <w:r w:rsidR="00B1294C" w:rsidRPr="006171D5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Олексійовича, </w:t>
      </w:r>
      <w:r w:rsidR="00B1294C" w:rsidRPr="006171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Лисенка Олександра Ігоровича.</w:t>
      </w:r>
    </w:p>
    <w:p w:rsidR="00A02E2D" w:rsidRPr="00CC0C5E" w:rsidRDefault="00A02E2D" w:rsidP="00A02E2D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7F8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</w:t>
      </w:r>
      <w:r w:rsidRPr="00027F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відповідно до статей 10, 11, пункту 4 частини другої статті 206, частини другої статті 216, статей 217 – 219, 221, частин першої, другої, четвертої статті 224, статті 225, частин першої – третьої, сьомої –</w:t>
      </w:r>
      <w:r w:rsidRPr="00D555B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дев’ятої статті 229 Виборчого кодексу України, керуючись статтями 36, 37 Виборчого </w:t>
      </w:r>
      <w:r w:rsidRPr="00B8771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кодексу України, постановами Центральної виборчої комісії від 10 серпня 2020 року №173 та від 25 серпня 2020 року № 200</w:t>
      </w:r>
      <w:r w:rsidR="00847A9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8771D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B8771D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району Полтавської області.</w:t>
      </w:r>
    </w:p>
    <w:p w:rsidR="00A02E2D" w:rsidRPr="00F23C78" w:rsidRDefault="00A02E2D" w:rsidP="00A02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3C78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A02E2D" w:rsidRPr="00A974B7" w:rsidRDefault="00A02E2D" w:rsidP="00A02E2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Зареєструвати кандидатом</w:t>
      </w:r>
      <w:r w:rsidRPr="00A974B7">
        <w:rPr>
          <w:rFonts w:ascii="Times New Roman" w:hAnsi="Times New Roman" w:cs="Times New Roman"/>
        </w:rPr>
        <w:t xml:space="preserve"> на посаду </w:t>
      </w:r>
      <w:proofErr w:type="spellStart"/>
      <w:r w:rsidRPr="00A974B7">
        <w:rPr>
          <w:rFonts w:ascii="Times New Roman" w:hAnsi="Times New Roman" w:cs="Times New Roman"/>
        </w:rPr>
        <w:t>Горішньоплавнівського</w:t>
      </w:r>
      <w:proofErr w:type="spellEnd"/>
      <w:r w:rsidRPr="00A974B7">
        <w:rPr>
          <w:rFonts w:ascii="Times New Roman" w:hAnsi="Times New Roman" w:cs="Times New Roman"/>
        </w:rPr>
        <w:t xml:space="preserve"> міського голови Кременчуцьк</w:t>
      </w:r>
      <w:r>
        <w:rPr>
          <w:rFonts w:ascii="Times New Roman" w:hAnsi="Times New Roman" w:cs="Times New Roman"/>
        </w:rPr>
        <w:t>ого району Полтавської області</w:t>
      </w:r>
      <w:r w:rsidR="0075341B">
        <w:rPr>
          <w:rFonts w:ascii="Times New Roman" w:hAnsi="Times New Roman" w:cs="Times New Roman"/>
          <w:lang w:val="ru-RU"/>
        </w:rPr>
        <w:t xml:space="preserve"> </w:t>
      </w:r>
      <w:r w:rsidR="006171D5">
        <w:rPr>
          <w:rFonts w:ascii="Times New Roman" w:hAnsi="Times New Roman" w:cs="Times New Roman"/>
        </w:rPr>
        <w:t>Муху</w:t>
      </w:r>
      <w:r w:rsidR="006171D5" w:rsidRPr="006171D5">
        <w:rPr>
          <w:rFonts w:ascii="Times New Roman" w:hAnsi="Times New Roman" w:cs="Times New Roman"/>
        </w:rPr>
        <w:t xml:space="preserve"> Юрія Миколайовича, </w:t>
      </w:r>
      <w:proofErr w:type="spellStart"/>
      <w:r w:rsidR="006171D5" w:rsidRPr="006171D5">
        <w:rPr>
          <w:rFonts w:ascii="Times New Roman" w:hAnsi="Times New Roman" w:cs="Times New Roman"/>
        </w:rPr>
        <w:t>Барчука</w:t>
      </w:r>
      <w:proofErr w:type="spellEnd"/>
      <w:r w:rsidR="006171D5" w:rsidRPr="006171D5">
        <w:rPr>
          <w:rFonts w:ascii="Times New Roman" w:hAnsi="Times New Roman" w:cs="Times New Roman"/>
        </w:rPr>
        <w:t xml:space="preserve"> Володимира Олексійовича, </w:t>
      </w:r>
      <w:r w:rsidR="006171D5" w:rsidRPr="006171D5">
        <w:rPr>
          <w:rFonts w:ascii="Times New Roman" w:hAnsi="Times New Roman"/>
          <w:color w:val="000000"/>
        </w:rPr>
        <w:t>Лисенка Олександра Ігоровича</w:t>
      </w:r>
      <w:r>
        <w:rPr>
          <w:rFonts w:ascii="Times New Roman" w:hAnsi="Times New Roman"/>
        </w:rPr>
        <w:t>.</w:t>
      </w:r>
    </w:p>
    <w:p w:rsidR="00A02E2D" w:rsidRPr="006E4F29" w:rsidRDefault="00A02E2D" w:rsidP="00A02E2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</w:rPr>
      </w:pPr>
      <w:r w:rsidRPr="005A03D2">
        <w:rPr>
          <w:rFonts w:ascii="Times New Roman" w:hAnsi="Times New Roman" w:cs="Times New Roman"/>
          <w:shd w:val="clear" w:color="auto" w:fill="FFFFFF"/>
        </w:rPr>
        <w:t>Видат</w:t>
      </w:r>
      <w:r w:rsidRPr="005A03D2">
        <w:rPr>
          <w:rFonts w:ascii="Times New Roman" w:hAnsi="Times New Roman" w:cs="Times New Roman"/>
          <w:bCs/>
          <w:shd w:val="clear" w:color="auto" w:fill="FFFFFF"/>
        </w:rPr>
        <w:t>и</w:t>
      </w:r>
      <w:r w:rsidR="0075341B" w:rsidRPr="0075341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26208">
        <w:rPr>
          <w:rFonts w:ascii="Times New Roman" w:hAnsi="Times New Roman" w:cs="Times New Roman"/>
        </w:rPr>
        <w:t>Му</w:t>
      </w:r>
      <w:r w:rsidR="00887C5C">
        <w:rPr>
          <w:rFonts w:ascii="Times New Roman" w:hAnsi="Times New Roman" w:cs="Times New Roman"/>
        </w:rPr>
        <w:t>сі</w:t>
      </w:r>
      <w:r w:rsidR="006171D5">
        <w:rPr>
          <w:rFonts w:ascii="Times New Roman" w:hAnsi="Times New Roman" w:cs="Times New Roman"/>
        </w:rPr>
        <w:t xml:space="preserve"> Юрію</w:t>
      </w:r>
      <w:r w:rsidR="006171D5" w:rsidRPr="006171D5">
        <w:rPr>
          <w:rFonts w:ascii="Times New Roman" w:hAnsi="Times New Roman" w:cs="Times New Roman"/>
        </w:rPr>
        <w:t xml:space="preserve"> Миколайович</w:t>
      </w:r>
      <w:r w:rsidR="006171D5">
        <w:rPr>
          <w:rFonts w:ascii="Times New Roman" w:hAnsi="Times New Roman" w:cs="Times New Roman"/>
        </w:rPr>
        <w:t>у</w:t>
      </w:r>
      <w:r w:rsidR="006171D5" w:rsidRPr="006171D5">
        <w:rPr>
          <w:rFonts w:ascii="Times New Roman" w:hAnsi="Times New Roman" w:cs="Times New Roman"/>
        </w:rPr>
        <w:t xml:space="preserve">, </w:t>
      </w:r>
      <w:proofErr w:type="spellStart"/>
      <w:r w:rsidR="006171D5" w:rsidRPr="006171D5">
        <w:rPr>
          <w:rFonts w:ascii="Times New Roman" w:hAnsi="Times New Roman" w:cs="Times New Roman"/>
        </w:rPr>
        <w:t>Барчук</w:t>
      </w:r>
      <w:r w:rsidR="006171D5">
        <w:rPr>
          <w:rFonts w:ascii="Times New Roman" w:hAnsi="Times New Roman" w:cs="Times New Roman"/>
        </w:rPr>
        <w:t>у</w:t>
      </w:r>
      <w:proofErr w:type="spellEnd"/>
      <w:r w:rsidR="006171D5" w:rsidRPr="006171D5">
        <w:rPr>
          <w:rFonts w:ascii="Times New Roman" w:hAnsi="Times New Roman" w:cs="Times New Roman"/>
        </w:rPr>
        <w:t xml:space="preserve"> Володимир</w:t>
      </w:r>
      <w:r w:rsidR="006171D5">
        <w:rPr>
          <w:rFonts w:ascii="Times New Roman" w:hAnsi="Times New Roman" w:cs="Times New Roman"/>
        </w:rPr>
        <w:t>у</w:t>
      </w:r>
      <w:r w:rsidR="006171D5" w:rsidRPr="006171D5">
        <w:rPr>
          <w:rFonts w:ascii="Times New Roman" w:hAnsi="Times New Roman" w:cs="Times New Roman"/>
        </w:rPr>
        <w:t xml:space="preserve"> Олексійович</w:t>
      </w:r>
      <w:r w:rsidR="006171D5">
        <w:rPr>
          <w:rFonts w:ascii="Times New Roman" w:hAnsi="Times New Roman" w:cs="Times New Roman"/>
        </w:rPr>
        <w:t>у</w:t>
      </w:r>
      <w:r w:rsidR="006171D5" w:rsidRPr="006171D5">
        <w:rPr>
          <w:rFonts w:ascii="Times New Roman" w:hAnsi="Times New Roman" w:cs="Times New Roman"/>
        </w:rPr>
        <w:t xml:space="preserve">, </w:t>
      </w:r>
      <w:r w:rsidR="006171D5" w:rsidRPr="006171D5">
        <w:rPr>
          <w:rFonts w:ascii="Times New Roman" w:hAnsi="Times New Roman"/>
          <w:color w:val="000000"/>
        </w:rPr>
        <w:t>Лисенк</w:t>
      </w:r>
      <w:r w:rsidR="006171D5">
        <w:rPr>
          <w:rFonts w:ascii="Times New Roman" w:hAnsi="Times New Roman"/>
          <w:color w:val="000000"/>
        </w:rPr>
        <w:t>у</w:t>
      </w:r>
      <w:r w:rsidR="006171D5" w:rsidRPr="006171D5">
        <w:rPr>
          <w:rFonts w:ascii="Times New Roman" w:hAnsi="Times New Roman"/>
          <w:color w:val="000000"/>
        </w:rPr>
        <w:t xml:space="preserve"> Олександр</w:t>
      </w:r>
      <w:r w:rsidR="006171D5">
        <w:rPr>
          <w:rFonts w:ascii="Times New Roman" w:hAnsi="Times New Roman"/>
          <w:color w:val="000000"/>
        </w:rPr>
        <w:t>у</w:t>
      </w:r>
      <w:r w:rsidR="006171D5" w:rsidRPr="006171D5">
        <w:rPr>
          <w:rFonts w:ascii="Times New Roman" w:hAnsi="Times New Roman"/>
          <w:color w:val="000000"/>
        </w:rPr>
        <w:t xml:space="preserve"> Ігорович</w:t>
      </w:r>
      <w:r w:rsidR="006171D5">
        <w:rPr>
          <w:rFonts w:ascii="Times New Roman" w:hAnsi="Times New Roman"/>
          <w:color w:val="000000"/>
        </w:rPr>
        <w:t>у</w:t>
      </w:r>
      <w:r w:rsidR="0075341B" w:rsidRPr="0075341B">
        <w:rPr>
          <w:rFonts w:ascii="Times New Roman" w:hAnsi="Times New Roman"/>
          <w:color w:val="000000"/>
        </w:rPr>
        <w:t xml:space="preserve"> </w:t>
      </w:r>
      <w:r w:rsidRPr="005A03D2">
        <w:rPr>
          <w:rFonts w:ascii="Times New Roman" w:hAnsi="Times New Roman" w:cs="Times New Roman"/>
          <w:shd w:val="clear" w:color="auto" w:fill="FFFFFF"/>
        </w:rPr>
        <w:t>посвідчення</w:t>
      </w:r>
      <w:r w:rsidR="0075341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5A03D2">
        <w:rPr>
          <w:rFonts w:ascii="Times New Roman" w:hAnsi="Times New Roman" w:cs="Times New Roman"/>
          <w:lang w:eastAsia="ru-RU"/>
        </w:rPr>
        <w:t xml:space="preserve">кандидата </w:t>
      </w:r>
      <w:r w:rsidRPr="005A03D2">
        <w:rPr>
          <w:rFonts w:ascii="Times New Roman" w:hAnsi="Times New Roman" w:cs="Times New Roman"/>
        </w:rPr>
        <w:t xml:space="preserve">на посаду </w:t>
      </w:r>
      <w:proofErr w:type="spellStart"/>
      <w:r w:rsidRPr="005A03D2">
        <w:rPr>
          <w:rFonts w:ascii="Times New Roman" w:hAnsi="Times New Roman" w:cs="Times New Roman"/>
        </w:rPr>
        <w:t>Горішньоплавнівського</w:t>
      </w:r>
      <w:proofErr w:type="spellEnd"/>
      <w:r w:rsidRPr="005A03D2">
        <w:rPr>
          <w:rFonts w:ascii="Times New Roman" w:hAnsi="Times New Roman" w:cs="Times New Roman"/>
        </w:rPr>
        <w:t xml:space="preserve"> міського голови Кременчуцького району Полтавської області. </w:t>
      </w:r>
    </w:p>
    <w:p w:rsidR="00A02E2D" w:rsidRPr="006E4F29" w:rsidRDefault="00A02E2D" w:rsidP="00A02E2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E4F29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A02E2D" w:rsidRPr="006E4F29" w:rsidRDefault="00A02E2D" w:rsidP="00A02E2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E4F29">
        <w:rPr>
          <w:rFonts w:ascii="Times New Roman" w:hAnsi="Times New Roman" w:cs="Times New Roman"/>
          <w:color w:val="000000"/>
        </w:rPr>
        <w:t xml:space="preserve">Відомості про зареєстрованих кандидатів на посаду </w:t>
      </w:r>
      <w:proofErr w:type="spellStart"/>
      <w:r w:rsidRPr="005A03D2">
        <w:rPr>
          <w:rFonts w:ascii="Times New Roman" w:hAnsi="Times New Roman" w:cs="Times New Roman"/>
        </w:rPr>
        <w:t>Горішньоплавнівського</w:t>
      </w:r>
      <w:proofErr w:type="spellEnd"/>
      <w:r w:rsidRPr="005A03D2">
        <w:rPr>
          <w:rFonts w:ascii="Times New Roman" w:hAnsi="Times New Roman" w:cs="Times New Roman"/>
        </w:rPr>
        <w:t xml:space="preserve"> міського голови</w:t>
      </w:r>
      <w:r w:rsidRPr="006E4F29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A02E2D" w:rsidRPr="005A03D2" w:rsidRDefault="00A02E2D" w:rsidP="00A02E2D">
      <w:pPr>
        <w:pStyle w:val="a3"/>
        <w:ind w:left="567" w:firstLine="0"/>
        <w:rPr>
          <w:rFonts w:ascii="Times New Roman" w:hAnsi="Times New Roman"/>
        </w:rPr>
      </w:pPr>
    </w:p>
    <w:p w:rsidR="00A02E2D" w:rsidRDefault="00A02E2D" w:rsidP="00A02E2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02E2D" w:rsidRPr="00E23840" w:rsidRDefault="00A02E2D" w:rsidP="00A02E2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A02E2D" w:rsidRDefault="00A02E2D" w:rsidP="00A02E2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02E2D" w:rsidRPr="00E23840" w:rsidRDefault="00A02E2D" w:rsidP="00A02E2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A02E2D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A02E2D" w:rsidRPr="006E4F29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F23C78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A02E2D" w:rsidRDefault="00A02E2D" w:rsidP="00A02E2D"/>
    <w:p w:rsidR="00997BEE" w:rsidRDefault="00997BEE"/>
    <w:sectPr w:rsidR="00997BEE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FC2"/>
    <w:multiLevelType w:val="hybridMultilevel"/>
    <w:tmpl w:val="1C8EF7E6"/>
    <w:lvl w:ilvl="0" w:tplc="5F7A3B3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2D"/>
    <w:rsid w:val="000C098B"/>
    <w:rsid w:val="00181C48"/>
    <w:rsid w:val="003A5AA7"/>
    <w:rsid w:val="006171D5"/>
    <w:rsid w:val="006A6428"/>
    <w:rsid w:val="0075341B"/>
    <w:rsid w:val="00756A8E"/>
    <w:rsid w:val="007F61AA"/>
    <w:rsid w:val="00822111"/>
    <w:rsid w:val="00847A97"/>
    <w:rsid w:val="00887C5C"/>
    <w:rsid w:val="00967843"/>
    <w:rsid w:val="00997BEE"/>
    <w:rsid w:val="009F0233"/>
    <w:rsid w:val="00A02E2D"/>
    <w:rsid w:val="00A26208"/>
    <w:rsid w:val="00A353B0"/>
    <w:rsid w:val="00A95B78"/>
    <w:rsid w:val="00B1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E6B8"/>
  <w15:docId w15:val="{A14622B3-8C65-4974-B4F4-DF651D8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E2D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8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13</cp:revision>
  <cp:lastPrinted>2020-09-29T06:01:00Z</cp:lastPrinted>
  <dcterms:created xsi:type="dcterms:W3CDTF">2020-09-28T13:41:00Z</dcterms:created>
  <dcterms:modified xsi:type="dcterms:W3CDTF">2020-09-29T13:35:00Z</dcterms:modified>
</cp:coreProperties>
</file>