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2D" w:rsidRPr="00DD6589" w:rsidRDefault="005A032D" w:rsidP="005A03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</w:rPr>
      </w:pPr>
      <w:r w:rsidRPr="00DD6589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DD6589">
        <w:rPr>
          <w:rFonts w:ascii="Times New Roman" w:hAnsi="Times New Roman" w:cs="Times New Roman"/>
          <w:b w:val="0"/>
          <w:color w:val="000000"/>
        </w:rPr>
        <w:t>11</w:t>
      </w:r>
    </w:p>
    <w:p w:rsidR="005A032D" w:rsidRPr="000711CC" w:rsidRDefault="005A032D" w:rsidP="005A03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5A032D" w:rsidRPr="000711CC" w:rsidRDefault="005A032D" w:rsidP="005A03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5A032D" w:rsidRDefault="005A032D" w:rsidP="005A032D">
      <w:pPr>
        <w:ind w:left="5670"/>
        <w:outlineLvl w:val="2"/>
        <w:rPr>
          <w:rStyle w:val="a4"/>
        </w:rPr>
      </w:pPr>
      <w:r>
        <w:rPr>
          <w:bCs/>
          <w:color w:val="000000"/>
          <w:sz w:val="26"/>
          <w:szCs w:val="26"/>
        </w:rPr>
        <w:t>17.12.</w:t>
      </w:r>
      <w:r w:rsidRPr="000711CC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5A032D" w:rsidRPr="002858F1" w:rsidRDefault="005A032D" w:rsidP="005A032D">
      <w:pPr>
        <w:jc w:val="center"/>
        <w:rPr>
          <w:rStyle w:val="a4"/>
        </w:rPr>
      </w:pPr>
      <w:r w:rsidRPr="002858F1">
        <w:rPr>
          <w:rStyle w:val="a4"/>
        </w:rPr>
        <w:t xml:space="preserve"> ІНФОРМАЦІЙНА КАРТКА АДМІНІСТРАТИВНОЇ ПОСЛУГИ</w:t>
      </w:r>
    </w:p>
    <w:p w:rsidR="005A032D" w:rsidRPr="002858F1" w:rsidRDefault="005A032D" w:rsidP="005A032D">
      <w:pPr>
        <w:spacing w:line="225" w:lineRule="atLeast"/>
        <w:jc w:val="center"/>
      </w:pPr>
      <w:r w:rsidRPr="002858F1">
        <w:rPr>
          <w:u w:val="single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 w:rsidR="005A032D" w:rsidRDefault="005A032D" w:rsidP="005A032D">
      <w:pPr>
        <w:spacing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5A032D" w:rsidRPr="00561FEF" w:rsidRDefault="005A032D" w:rsidP="005A032D">
      <w:pPr>
        <w:spacing w:line="259" w:lineRule="auto"/>
        <w:jc w:val="center"/>
        <w:rPr>
          <w:b/>
          <w:sz w:val="22"/>
          <w:szCs w:val="22"/>
          <w:u w:val="single"/>
        </w:rPr>
      </w:pPr>
      <w:r w:rsidRPr="00561FEF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561FEF">
        <w:rPr>
          <w:b/>
          <w:u w:val="single"/>
        </w:rPr>
        <w:t>Держгеокадастру</w:t>
      </w:r>
      <w:proofErr w:type="spellEnd"/>
      <w:r w:rsidRPr="00561FEF">
        <w:rPr>
          <w:b/>
          <w:u w:val="single"/>
        </w:rPr>
        <w:t xml:space="preserve"> у Полтавській області</w:t>
      </w:r>
    </w:p>
    <w:p w:rsidR="005A032D" w:rsidRPr="002858F1" w:rsidRDefault="005A032D" w:rsidP="005A032D">
      <w:pPr>
        <w:spacing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(найменування суб’єкта надання послуги)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07"/>
        <w:gridCol w:w="6336"/>
      </w:tblGrid>
      <w:tr w:rsidR="005A032D" w:rsidRPr="002858F1" w:rsidTr="00974930">
        <w:trPr>
          <w:trHeight w:val="91"/>
        </w:trPr>
        <w:tc>
          <w:tcPr>
            <w:tcW w:w="1048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</w:t>
            </w:r>
            <w:proofErr w:type="spellEnd"/>
          </w:p>
        </w:tc>
      </w:tr>
      <w:tr w:rsidR="005A032D" w:rsidRPr="002858F1" w:rsidTr="00974930">
        <w:trPr>
          <w:trHeight w:val="1772"/>
        </w:trPr>
        <w:tc>
          <w:tcPr>
            <w:tcW w:w="3686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Default="005A032D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rStyle w:val="a4"/>
                <w:sz w:val="22"/>
                <w:szCs w:val="22"/>
              </w:rPr>
              <w:t> </w:t>
            </w: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5A032D" w:rsidRPr="002858F1" w:rsidRDefault="005A032D" w:rsidP="0097493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Default="005A032D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9C12A8" w:rsidRDefault="005A03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5A032D" w:rsidRPr="009C12A8" w:rsidRDefault="005A03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5A032D" w:rsidRPr="009C12A8" w:rsidRDefault="005A03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5A032D" w:rsidRPr="009C12A8" w:rsidRDefault="005A03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5A032D" w:rsidRPr="009C12A8" w:rsidRDefault="005A03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C7589B" w:rsidRDefault="005A032D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5A032D" w:rsidRPr="00C7589B" w:rsidRDefault="005A032D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5A032D" w:rsidRPr="00C7589B" w:rsidRDefault="005A032D" w:rsidP="00974930">
            <w:pPr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5A032D" w:rsidRPr="002858F1" w:rsidTr="00974930">
        <w:tc>
          <w:tcPr>
            <w:tcW w:w="1048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29 Закону України «Про Державний земельний кадастр»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2014р.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</w:t>
            </w:r>
            <w:r w:rsidRPr="002858F1">
              <w:rPr>
                <w:sz w:val="22"/>
                <w:szCs w:val="22"/>
              </w:rPr>
              <w:t>№ 523-р «</w:t>
            </w:r>
            <w:proofErr w:type="spellStart"/>
            <w:r w:rsidRPr="002858F1">
              <w:rPr>
                <w:sz w:val="22"/>
                <w:szCs w:val="22"/>
              </w:rPr>
              <w:t>Деякі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питання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органів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виконавчої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влади</w:t>
            </w:r>
            <w:proofErr w:type="spellEnd"/>
            <w:r w:rsidRPr="002858F1">
              <w:rPr>
                <w:sz w:val="22"/>
                <w:szCs w:val="22"/>
              </w:rPr>
              <w:t xml:space="preserve"> через </w:t>
            </w:r>
            <w:proofErr w:type="spellStart"/>
            <w:r w:rsidRPr="002858F1">
              <w:rPr>
                <w:sz w:val="22"/>
                <w:szCs w:val="22"/>
              </w:rPr>
              <w:t>центри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</w:t>
            </w:r>
            <w:proofErr w:type="spellEnd"/>
            <w:r w:rsidRPr="002858F1">
              <w:rPr>
                <w:sz w:val="22"/>
                <w:szCs w:val="22"/>
              </w:rPr>
              <w:t>»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5A032D" w:rsidRPr="002858F1" w:rsidTr="00974930">
        <w:tc>
          <w:tcPr>
            <w:tcW w:w="1048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8.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9.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Заява за формою, встановленою Порядком ведення Державного земельного кадастру, затвердженим постановою Кабінету Міністрів України від 17 жовтня 2012 р.  № 1051 (форма заяви додається)*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3. 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, на </w:t>
            </w:r>
            <w:proofErr w:type="spellStart"/>
            <w:r w:rsidRPr="002858F1">
              <w:rPr>
                <w:sz w:val="22"/>
                <w:szCs w:val="22"/>
              </w:rPr>
              <w:t>підставі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виникає</w:t>
            </w:r>
            <w:proofErr w:type="spellEnd"/>
            <w:r w:rsidRPr="002858F1">
              <w:rPr>
                <w:sz w:val="22"/>
                <w:szCs w:val="22"/>
              </w:rPr>
              <w:t xml:space="preserve"> право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зазначенням</w:t>
            </w:r>
            <w:proofErr w:type="spellEnd"/>
            <w:r w:rsidRPr="002858F1">
              <w:rPr>
                <w:sz w:val="22"/>
                <w:szCs w:val="22"/>
              </w:rPr>
              <w:t xml:space="preserve"> меж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gramStart"/>
            <w:r w:rsidRPr="002858F1">
              <w:rPr>
                <w:sz w:val="22"/>
                <w:szCs w:val="22"/>
              </w:rPr>
              <w:t>на яку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поширюється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таке</w:t>
            </w:r>
            <w:proofErr w:type="spellEnd"/>
            <w:r w:rsidRPr="002858F1">
              <w:rPr>
                <w:sz w:val="22"/>
                <w:szCs w:val="22"/>
              </w:rPr>
              <w:t xml:space="preserve"> право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Документація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щодо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встановлення</w:t>
            </w:r>
            <w:proofErr w:type="spellEnd"/>
            <w:r w:rsidRPr="002858F1">
              <w:rPr>
                <w:sz w:val="22"/>
                <w:szCs w:val="22"/>
              </w:rPr>
              <w:t xml:space="preserve"> меж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gramStart"/>
            <w:r w:rsidRPr="002858F1">
              <w:rPr>
                <w:sz w:val="22"/>
                <w:szCs w:val="22"/>
              </w:rPr>
              <w:t>на яку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поширюється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право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паперовій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“Про </w:t>
            </w:r>
            <w:proofErr w:type="spellStart"/>
            <w:r w:rsidRPr="002858F1">
              <w:rPr>
                <w:sz w:val="22"/>
                <w:szCs w:val="22"/>
              </w:rPr>
              <w:t>землеустрій</w:t>
            </w:r>
            <w:proofErr w:type="spellEnd"/>
            <w:r w:rsidRPr="002858F1">
              <w:rPr>
                <w:sz w:val="22"/>
                <w:szCs w:val="22"/>
              </w:rPr>
              <w:t>”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5. 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містить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відомості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результати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робіт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підлягають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внесенню</w:t>
            </w:r>
            <w:proofErr w:type="spellEnd"/>
            <w:r w:rsidRPr="002858F1">
              <w:rPr>
                <w:sz w:val="22"/>
                <w:szCs w:val="22"/>
              </w:rPr>
              <w:t xml:space="preserve"> до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« Про </w:t>
            </w:r>
            <w:proofErr w:type="spellStart"/>
            <w:r w:rsidRPr="002858F1">
              <w:rPr>
                <w:sz w:val="22"/>
                <w:szCs w:val="22"/>
              </w:rPr>
              <w:t>Державний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земельний</w:t>
            </w:r>
            <w:proofErr w:type="spellEnd"/>
            <w:r w:rsidRPr="002858F1">
              <w:rPr>
                <w:sz w:val="22"/>
                <w:szCs w:val="22"/>
              </w:rPr>
              <w:t xml:space="preserve"> кадастр».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10.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окрему офіційну веб-сторінку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11.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12.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дати реєстрації відповідної заяви у </w:t>
            </w:r>
            <w:r w:rsidRPr="00A134BA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A134BA">
              <w:rPr>
                <w:sz w:val="22"/>
                <w:szCs w:val="22"/>
              </w:rPr>
              <w:t>Держгеокадастру</w:t>
            </w:r>
            <w:proofErr w:type="spellEnd"/>
            <w:r w:rsidRPr="00A134BA"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13.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3. 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звернулася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неналежна</w:t>
            </w:r>
            <w:proofErr w:type="spellEnd"/>
            <w:r w:rsidRPr="002858F1">
              <w:rPr>
                <w:sz w:val="22"/>
                <w:szCs w:val="22"/>
              </w:rPr>
              <w:t xml:space="preserve"> особа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>4. 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</w:t>
            </w:r>
            <w:proofErr w:type="gramStart"/>
            <w:r w:rsidRPr="002858F1">
              <w:rPr>
                <w:sz w:val="22"/>
                <w:szCs w:val="22"/>
              </w:rPr>
              <w:t>до Державного земельного кадастру</w:t>
            </w:r>
            <w:proofErr w:type="gram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межі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на яку </w:t>
            </w:r>
            <w:proofErr w:type="spellStart"/>
            <w:r w:rsidRPr="002858F1">
              <w:rPr>
                <w:sz w:val="22"/>
                <w:szCs w:val="22"/>
              </w:rPr>
              <w:t>поширюються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права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</w:p>
          <w:p w:rsidR="005A032D" w:rsidRPr="002858F1" w:rsidRDefault="005A03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Рішення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внесенні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межі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частини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, на яку </w:t>
            </w:r>
            <w:proofErr w:type="spellStart"/>
            <w:r w:rsidRPr="002858F1">
              <w:rPr>
                <w:sz w:val="22"/>
                <w:szCs w:val="22"/>
              </w:rPr>
              <w:t>поширюються</w:t>
            </w:r>
            <w:proofErr w:type="spellEnd"/>
            <w:r w:rsidRPr="002858F1">
              <w:rPr>
                <w:sz w:val="22"/>
                <w:szCs w:val="22"/>
              </w:rPr>
              <w:t xml:space="preserve"> права </w:t>
            </w:r>
            <w:proofErr w:type="spellStart"/>
            <w:r w:rsidRPr="002858F1">
              <w:rPr>
                <w:sz w:val="22"/>
                <w:szCs w:val="22"/>
              </w:rPr>
              <w:t>суборенди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сервітуту</w:t>
            </w:r>
            <w:proofErr w:type="spellEnd"/>
          </w:p>
        </w:tc>
      </w:tr>
      <w:tr w:rsidR="005A032D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15.</w:t>
            </w:r>
          </w:p>
        </w:tc>
        <w:tc>
          <w:tcPr>
            <w:tcW w:w="3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A03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16.</w:t>
            </w:r>
          </w:p>
        </w:tc>
        <w:tc>
          <w:tcPr>
            <w:tcW w:w="31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7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32D" w:rsidRPr="002858F1" w:rsidRDefault="005A032D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</w:t>
            </w:r>
            <w:r>
              <w:rPr>
                <w:sz w:val="22"/>
                <w:szCs w:val="22"/>
              </w:rPr>
              <w:t>уту наведено у додатку до</w:t>
            </w:r>
            <w:r w:rsidRPr="002858F1">
              <w:rPr>
                <w:sz w:val="22"/>
                <w:szCs w:val="22"/>
              </w:rPr>
              <w:t xml:space="preserve"> інформаційної картки адміністративної послуги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2"/>
    <w:rsid w:val="0042748E"/>
    <w:rsid w:val="005A032D"/>
    <w:rsid w:val="007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9157-69D2-4E6B-84A7-BA9F92C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0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032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5A032D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5A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4052</Words>
  <Characters>2311</Characters>
  <Application>Microsoft Office Word</Application>
  <DocSecurity>0</DocSecurity>
  <Lines>19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2022-02-16T09:03:00Z</dcterms:created>
  <dcterms:modified xsi:type="dcterms:W3CDTF">2022-02-16T09:03:00Z</dcterms:modified>
</cp:coreProperties>
</file>